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47B0" w14:textId="2B1568B9" w:rsidR="00AC1551" w:rsidRPr="005C6B2C" w:rsidRDefault="00AC1551" w:rsidP="00AC1551">
      <w:pPr>
        <w:rPr>
          <w:rFonts w:ascii="Arial" w:hAnsi="Arial" w:cs="Arial"/>
          <w:b/>
          <w:bCs/>
          <w:sz w:val="44"/>
          <w:szCs w:val="44"/>
          <w:lang w:val="sv-SE"/>
        </w:rPr>
      </w:pPr>
      <w:r w:rsidRPr="005C6B2C">
        <w:rPr>
          <w:rStyle w:val="A0"/>
          <w:b/>
          <w:bCs/>
          <w:sz w:val="32"/>
          <w:szCs w:val="28"/>
          <w:lang w:val="sv-SE"/>
        </w:rPr>
        <w:t>V-Fence Hälge</w:t>
      </w:r>
      <w:r w:rsidR="00567863" w:rsidRPr="005C6B2C">
        <w:rPr>
          <w:b/>
          <w:bCs/>
          <w:lang w:val="sv-SE"/>
        </w:rPr>
        <w:t xml:space="preserve"> </w:t>
      </w:r>
      <w:r w:rsidR="00567863" w:rsidRPr="005C6B2C">
        <w:rPr>
          <w:b/>
          <w:bCs/>
          <w:sz w:val="32"/>
          <w:szCs w:val="32"/>
          <w:lang w:val="sv-SE"/>
        </w:rPr>
        <w:t>viltstängsel/vägstängsel</w:t>
      </w:r>
    </w:p>
    <w:p w14:paraId="5252B064" w14:textId="77777777" w:rsidR="00AC1551" w:rsidRDefault="00AC1551" w:rsidP="00AC1551">
      <w:pPr>
        <w:rPr>
          <w:rFonts w:ascii="Arial" w:hAnsi="Arial" w:cs="Arial"/>
          <w:b/>
          <w:bCs/>
          <w:lang w:val="sv-SE"/>
        </w:rPr>
      </w:pPr>
    </w:p>
    <w:p w14:paraId="046428EB" w14:textId="2FAB1BB5" w:rsidR="00AC1551" w:rsidRPr="00AA49C8" w:rsidRDefault="00AC1551" w:rsidP="00AC1551">
      <w:pPr>
        <w:rPr>
          <w:rFonts w:cs="Arial"/>
          <w:b/>
          <w:bCs/>
          <w:lang w:val="sv-SE"/>
        </w:rPr>
      </w:pPr>
      <w:r w:rsidRPr="00AA49C8">
        <w:rPr>
          <w:rFonts w:cs="Arial"/>
          <w:b/>
          <w:bCs/>
          <w:lang w:val="sv-SE"/>
        </w:rPr>
        <w:t>Beskrivning</w:t>
      </w:r>
    </w:p>
    <w:p w14:paraId="35E840ED" w14:textId="49E22640" w:rsidR="007B074D" w:rsidRPr="00AA49C8" w:rsidRDefault="00AC1551">
      <w:pPr>
        <w:rPr>
          <w:lang w:val="sv-SE"/>
        </w:rPr>
      </w:pPr>
      <w:r w:rsidRPr="00AA49C8">
        <w:rPr>
          <w:lang w:val="sv-SE"/>
        </w:rPr>
        <w:t xml:space="preserve">V-Fence Hälge </w:t>
      </w:r>
      <w:r w:rsidR="00567863">
        <w:rPr>
          <w:lang w:val="sv-SE"/>
        </w:rPr>
        <w:t xml:space="preserve">viltstängsel </w:t>
      </w:r>
      <w:r w:rsidRPr="00AA49C8">
        <w:rPr>
          <w:lang w:val="sv-SE"/>
        </w:rPr>
        <w:t xml:space="preserve">är ett godkänt </w:t>
      </w:r>
      <w:r w:rsidR="00567863">
        <w:rPr>
          <w:lang w:val="sv-SE"/>
        </w:rPr>
        <w:t xml:space="preserve">stängselsystem som </w:t>
      </w:r>
      <w:r w:rsidRPr="00AA49C8">
        <w:rPr>
          <w:lang w:val="sv-SE"/>
        </w:rPr>
        <w:t>används på motorvägar landsvägar</w:t>
      </w:r>
      <w:r w:rsidR="0059175F">
        <w:rPr>
          <w:lang w:val="sv-SE"/>
        </w:rPr>
        <w:t xml:space="preserve"> och järnvägar</w:t>
      </w:r>
      <w:r w:rsidRPr="00AA49C8">
        <w:rPr>
          <w:lang w:val="sv-SE"/>
        </w:rPr>
        <w:t xml:space="preserve">. </w:t>
      </w:r>
    </w:p>
    <w:p w14:paraId="38E1B8AF" w14:textId="77777777" w:rsidR="00AC1551" w:rsidRPr="00AA49C8" w:rsidRDefault="00AC1551">
      <w:pPr>
        <w:rPr>
          <w:lang w:val="sv-SE"/>
        </w:rPr>
      </w:pPr>
    </w:p>
    <w:p w14:paraId="70194CF6" w14:textId="77777777" w:rsidR="0059175F" w:rsidRDefault="0059175F" w:rsidP="0059175F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kern w:val="0"/>
          <w:sz w:val="22"/>
          <w:szCs w:val="22"/>
          <w:lang w:val="sv-SE"/>
        </w:rPr>
      </w:pPr>
      <w:proofErr w:type="spellStart"/>
      <w:r>
        <w:rPr>
          <w:rFonts w:ascii="Gotham-Bold" w:eastAsiaTheme="minorHAnsi" w:hAnsi="Gotham-Bold" w:cs="Gotham-Bold"/>
          <w:b/>
          <w:bCs/>
          <w:kern w:val="0"/>
          <w:sz w:val="22"/>
          <w:szCs w:val="22"/>
          <w:lang w:val="sv-SE"/>
        </w:rPr>
        <w:t>Viltnät</w:t>
      </w:r>
      <w:proofErr w:type="spellEnd"/>
    </w:p>
    <w:p w14:paraId="15AA5E00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Hälge vägnätet är 210 cm högt med 12 liggande trådar och 15 cm mellan stående trådar. Översta och understa</w:t>
      </w:r>
    </w:p>
    <w:p w14:paraId="43E4D761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tråden har en diameter på 3,5 mm med en draghållfastighet på </w:t>
      </w:r>
      <w:proofErr w:type="gramStart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695-850</w:t>
      </w:r>
      <w:proofErr w:type="gramEnd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 N/mm2, medan mellanliggande trådar är</w:t>
      </w:r>
    </w:p>
    <w:p w14:paraId="3D27729D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2,5 mm och av höghållfasthetstyp med </w:t>
      </w:r>
      <w:proofErr w:type="gramStart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1235-1390</w:t>
      </w:r>
      <w:proofErr w:type="gramEnd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 N/mm2. Vertikala trådar har också en diameter på 2,5 mm med</w:t>
      </w:r>
    </w:p>
    <w:p w14:paraId="2D64CABA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draghållfastighet på </w:t>
      </w:r>
      <w:proofErr w:type="gramStart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695-850</w:t>
      </w:r>
      <w:proofErr w:type="gramEnd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 N/mm2. En 100 meter lång rulle av detta stängsel väger cirka 114,4 kg och är tillverkat</w:t>
      </w:r>
    </w:p>
    <w:p w14:paraId="0EC2054F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av starkförzinkad tråd. Samtliga trådar är odelade i enlighet med rådande krav för godkänt vägnät.</w:t>
      </w:r>
    </w:p>
    <w:p w14:paraId="445262F8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Nätet är tillverkat med en robust knut i en enda tråd på 2,50 mm med en draghållfasthet på 415/495 N/mm2. Denna</w:t>
      </w:r>
    </w:p>
    <w:p w14:paraId="27AB9192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knut garanterar optimal styrka även i extrema miljöer.</w:t>
      </w:r>
    </w:p>
    <w:p w14:paraId="7BFC60D5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Vid tillverkning av nätet läggs särskild vikt på att uppnå en jämn beläggning av zink runt tråden så att den överträffar</w:t>
      </w:r>
    </w:p>
    <w:p w14:paraId="1C1BC092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de rigorösa tester som krävs för ett godkänt vägnät.</w:t>
      </w:r>
    </w:p>
    <w:p w14:paraId="4E2FFDC8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</w:p>
    <w:p w14:paraId="6FB757CF" w14:textId="77777777" w:rsidR="0059175F" w:rsidRDefault="0059175F" w:rsidP="0059175F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kern w:val="0"/>
          <w:sz w:val="22"/>
          <w:szCs w:val="22"/>
          <w:lang w:val="sv-SE"/>
        </w:rPr>
      </w:pPr>
      <w:proofErr w:type="spellStart"/>
      <w:r>
        <w:rPr>
          <w:rFonts w:ascii="Gotham-Bold" w:eastAsiaTheme="minorHAnsi" w:hAnsi="Gotham-Bold" w:cs="Gotham-Bold"/>
          <w:b/>
          <w:bCs/>
          <w:kern w:val="0"/>
          <w:sz w:val="22"/>
          <w:szCs w:val="22"/>
          <w:lang w:val="sv-SE"/>
        </w:rPr>
        <w:t>Böknät</w:t>
      </w:r>
      <w:proofErr w:type="spellEnd"/>
    </w:p>
    <w:p w14:paraId="67B097EF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Stängslet kan kompletteras med ett De-fence </w:t>
      </w:r>
      <w:proofErr w:type="spellStart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böknät</w:t>
      </w:r>
      <w:proofErr w:type="spellEnd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 nedtill som läggs cirka 60 cm ut från stängslet på marken och</w:t>
      </w:r>
    </w:p>
    <w:p w14:paraId="7CC18FDA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viks upp och fästs i viltnätet. Detta är speciellt utformat för att förhindra bökande djur och även mindre djur från</w:t>
      </w:r>
    </w:p>
    <w:p w14:paraId="28B88AD8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att komma in på vägen.</w:t>
      </w:r>
    </w:p>
    <w:p w14:paraId="4AB342A1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Finns i höjder från 1000mm - 1700mm. Maskstorleken är 60x60 och trådtjockleken är 2,5 mm. Det är varmförzinkat</w:t>
      </w:r>
    </w:p>
    <w:p w14:paraId="24FEE166" w14:textId="5A10033D" w:rsidR="005C6B2C" w:rsidRDefault="0059175F" w:rsidP="0059175F">
      <w:pP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med en minsta zinkbeläggning på 240 gram per kvadratmeter för extra hållbarhet.</w:t>
      </w:r>
    </w:p>
    <w:p w14:paraId="7B25B711" w14:textId="77777777" w:rsidR="0059175F" w:rsidRPr="005C6B2C" w:rsidRDefault="0059175F" w:rsidP="0059175F">
      <w:pPr>
        <w:rPr>
          <w:rFonts w:cs="Segoe UI"/>
          <w:color w:val="0D0D0D"/>
          <w:shd w:val="clear" w:color="auto" w:fill="FFFFFF"/>
          <w:lang w:val="sv-SE"/>
        </w:rPr>
      </w:pPr>
    </w:p>
    <w:p w14:paraId="4BE59EE1" w14:textId="77777777" w:rsidR="0059175F" w:rsidRDefault="0059175F" w:rsidP="0059175F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kern w:val="0"/>
          <w:sz w:val="22"/>
          <w:szCs w:val="22"/>
          <w:lang w:val="sv-SE"/>
        </w:rPr>
      </w:pPr>
      <w:r>
        <w:rPr>
          <w:rFonts w:ascii="Gotham-Bold" w:eastAsiaTheme="minorHAnsi" w:hAnsi="Gotham-Bold" w:cs="Gotham-Bold"/>
          <w:b/>
          <w:bCs/>
          <w:kern w:val="0"/>
          <w:sz w:val="22"/>
          <w:szCs w:val="22"/>
          <w:lang w:val="sv-SE"/>
        </w:rPr>
        <w:t>Stolpar/Stag</w:t>
      </w:r>
    </w:p>
    <w:p w14:paraId="430CFF5F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Stolpen är tillverkad av runda rör med en diameter på Ø 40x2,0 mm, medan vingarna är tillverkade av 3 mm stålplåt.</w:t>
      </w:r>
    </w:p>
    <w:p w14:paraId="64ADACFC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Vingstolpar är designade för att klara av en horisontell belastning på 200 N (20 kg) 2 meter över markytan utan</w:t>
      </w:r>
    </w:p>
    <w:p w14:paraId="75D238B4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permanent skada eller deformation.</w:t>
      </w:r>
    </w:p>
    <w:p w14:paraId="1CD64695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Konstruktionen av vingstolpen är resultatet av ett noggrant designarbete för att möjliggöra en effektiv installation</w:t>
      </w:r>
    </w:p>
    <w:p w14:paraId="635E78E6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av stängsel.</w:t>
      </w:r>
    </w:p>
    <w:p w14:paraId="3A51074A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För berg finns även “bergstolpar” tillgängliga, som är 2600 mm långa och tillverkade utan vingar.</w:t>
      </w:r>
    </w:p>
    <w:p w14:paraId="519185C3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Vid hörn, ändar och grindar används vanliga vingstolpar eller bergstolpar som </w:t>
      </w:r>
      <w:proofErr w:type="spellStart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snedstag</w:t>
      </w:r>
      <w:proofErr w:type="spellEnd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.</w:t>
      </w:r>
    </w:p>
    <w:p w14:paraId="56C5688C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Stolpar, grindar och stag är varmförzinkad enligt SS-EN ISO 1461:2009 för att säkerställa hållbarhet och motstånd</w:t>
      </w:r>
    </w:p>
    <w:p w14:paraId="63983598" w14:textId="6E48B379" w:rsidR="00213E4D" w:rsidRDefault="0059175F" w:rsidP="0059175F">
      <w:pP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mot korrosion.</w:t>
      </w:r>
    </w:p>
    <w:p w14:paraId="64B27B54" w14:textId="77777777" w:rsidR="0059175F" w:rsidRDefault="0059175F" w:rsidP="0059175F">
      <w:pPr>
        <w:rPr>
          <w:lang w:val="sv-SE"/>
        </w:rPr>
      </w:pPr>
    </w:p>
    <w:p w14:paraId="0D34A3A5" w14:textId="77777777" w:rsidR="0059175F" w:rsidRDefault="0059175F" w:rsidP="0059175F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kern w:val="0"/>
          <w:sz w:val="22"/>
          <w:szCs w:val="22"/>
          <w:lang w:val="sv-SE"/>
        </w:rPr>
      </w:pPr>
      <w:r>
        <w:rPr>
          <w:rFonts w:ascii="Gotham-Bold" w:eastAsiaTheme="minorHAnsi" w:hAnsi="Gotham-Bold" w:cs="Gotham-Bold"/>
          <w:b/>
          <w:bCs/>
          <w:kern w:val="0"/>
          <w:sz w:val="22"/>
          <w:szCs w:val="22"/>
          <w:lang w:val="sv-SE"/>
        </w:rPr>
        <w:t>Fästelement</w:t>
      </w:r>
    </w:p>
    <w:p w14:paraId="3776A16C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Nätet fäst i stolpar med en kraftig varmförzinkad borrskruv 5,5x19 och klammer i rostfritt </w:t>
      </w:r>
      <w:r>
        <w:rPr>
          <w:rFonts w:ascii="MinionPro-Regular" w:eastAsiaTheme="minorHAnsi" w:hAnsi="MinionPro-Regular" w:cs="MinionPro-Regular"/>
          <w:kern w:val="0"/>
          <w:sz w:val="22"/>
          <w:szCs w:val="22"/>
          <w:lang w:val="sv-SE"/>
        </w:rPr>
        <w:t>stål</w:t>
      </w: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.</w:t>
      </w:r>
    </w:p>
    <w:p w14:paraId="5D1B73B7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Upptill på stolparna monteras ett plastlock.</w:t>
      </w:r>
    </w:p>
    <w:p w14:paraId="01331843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lastRenderedPageBreak/>
        <w:t xml:space="preserve">I ena änden av </w:t>
      </w:r>
      <w:proofErr w:type="spellStart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snedstagen</w:t>
      </w:r>
      <w:proofErr w:type="spellEnd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 monteras en varmförzinkad stagtapp som fästs i stolpen med en rostfri skruv och</w:t>
      </w:r>
    </w:p>
    <w:p w14:paraId="20368195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varmförzinkad mutter/bricka.</w:t>
      </w:r>
    </w:p>
    <w:p w14:paraId="6615F04B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Stängselnätet skarvas ihop med </w:t>
      </w:r>
      <w:proofErr w:type="spellStart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Gripple</w:t>
      </w:r>
      <w:proofErr w:type="spellEnd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 Medium och </w:t>
      </w:r>
      <w:proofErr w:type="spellStart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Gripple</w:t>
      </w:r>
      <w:proofErr w:type="spellEnd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 </w:t>
      </w:r>
      <w:proofErr w:type="spellStart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Large</w:t>
      </w:r>
      <w:proofErr w:type="spellEnd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 eller så najas det ihop med horisontella trådarna</w:t>
      </w:r>
    </w:p>
    <w:p w14:paraId="44405A6F" w14:textId="72B0574E" w:rsidR="00213E4D" w:rsidRDefault="0059175F" w:rsidP="0059175F">
      <w:pP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i nästkommande maska.</w:t>
      </w:r>
    </w:p>
    <w:p w14:paraId="40ACB88A" w14:textId="77777777" w:rsidR="0059175F" w:rsidRDefault="0059175F" w:rsidP="0059175F">
      <w:pPr>
        <w:rPr>
          <w:lang w:val="sv-SE"/>
        </w:rPr>
      </w:pPr>
    </w:p>
    <w:p w14:paraId="6EA842F5" w14:textId="77777777" w:rsidR="0059175F" w:rsidRDefault="0059175F" w:rsidP="0059175F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kern w:val="0"/>
          <w:sz w:val="22"/>
          <w:szCs w:val="22"/>
          <w:lang w:val="sv-SE"/>
        </w:rPr>
      </w:pPr>
      <w:r>
        <w:rPr>
          <w:rFonts w:ascii="Gotham-Bold" w:eastAsiaTheme="minorHAnsi" w:hAnsi="Gotham-Bold" w:cs="Gotham-Bold"/>
          <w:b/>
          <w:bCs/>
          <w:kern w:val="0"/>
          <w:sz w:val="22"/>
          <w:szCs w:val="22"/>
          <w:lang w:val="sv-SE"/>
        </w:rPr>
        <w:t>Grindar</w:t>
      </w:r>
    </w:p>
    <w:p w14:paraId="481D96E8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Det finns tre olika modeller av grindar: Dubbelgrind, enkelgrind och gånggrind.</w:t>
      </w:r>
    </w:p>
    <w:p w14:paraId="32331D52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Standard dubbelgrindar och enkelgrindar har grindstolpar i dimensionen 90x90 mm, medan gånggrindar har</w:t>
      </w:r>
    </w:p>
    <w:p w14:paraId="6DF8A0DD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grindstolpar av rör med dimensionen 60x60 mm. Dubbel- och enkelgrindarna är utrustade med markreglar som</w:t>
      </w:r>
    </w:p>
    <w:p w14:paraId="76402276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kan användas för att hålla grinden öppen om så önskas.</w:t>
      </w:r>
    </w:p>
    <w:p w14:paraId="15770387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Alla grindar är tillverkade med en svetsad ram och är fyllda med nät av dimensionen 100x50x3 mm. Gånggrindarna</w:t>
      </w:r>
    </w:p>
    <w:p w14:paraId="11CF12DC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är öppningsbara åt ett håll och har två fjädrar som håller grinden stängd. Dubbelgrindarna är utrustade med ett</w:t>
      </w:r>
    </w:p>
    <w:p w14:paraId="501339F8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överfallslås som även kan låsas vid behov. Det är också möjligt att välja dubbelgrind eller enkelgrind med en inbyggd</w:t>
      </w:r>
    </w:p>
    <w:p w14:paraId="0CA3B3D7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grind som är infälld i ett av grindbladen.</w:t>
      </w:r>
    </w:p>
    <w:p w14:paraId="7F370349" w14:textId="77777777" w:rsidR="0059175F" w:rsidRDefault="0059175F" w:rsidP="0059175F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kern w:val="0"/>
          <w:sz w:val="22"/>
          <w:szCs w:val="22"/>
          <w:lang w:val="sv-SE"/>
        </w:rPr>
      </w:pPr>
      <w:r>
        <w:rPr>
          <w:rFonts w:ascii="Gotham-Bold" w:eastAsiaTheme="minorHAnsi" w:hAnsi="Gotham-Bold" w:cs="Gotham-Bold"/>
          <w:b/>
          <w:bCs/>
          <w:kern w:val="0"/>
          <w:sz w:val="22"/>
          <w:szCs w:val="22"/>
          <w:lang w:val="sv-SE"/>
        </w:rPr>
        <w:t>Montering</w:t>
      </w:r>
    </w:p>
    <w:p w14:paraId="7C8612F5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Samtliga grindar gjuts direkt i betong för att säkerställa stabilitet och hållbarhet. Stolparna gjuts ner 50 cm i marken</w:t>
      </w:r>
    </w:p>
    <w:p w14:paraId="3E92428E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för att garantera optimal stabilitet och säkerhet. Gånggrindarna installeras så att de öppnas bort från vägen för att</w:t>
      </w:r>
    </w:p>
    <w:p w14:paraId="0C101DAD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förhindra att djur springer in på vägen.</w:t>
      </w:r>
    </w:p>
    <w:p w14:paraId="614F3263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Vingstolparna slås med hjälp av lämplig maskin och med ett stolpavstånd på 4 meter, med en tolerans på +/- 5%,</w:t>
      </w:r>
    </w:p>
    <w:p w14:paraId="364CF72D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och vingstolparna monteras med vingen i marknivå. För att säkerställa en jämn och stabil stängsellinje, monteras</w:t>
      </w:r>
    </w:p>
    <w:p w14:paraId="41B352D0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stolparna utan onödiga riktningsförändringar där det är möjligt.</w:t>
      </w:r>
    </w:p>
    <w:p w14:paraId="177CCAC2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Stängslet snedstagas minst var hundra meter samt vid tvära riktningsförändringar för att säkerställa stabilitet.</w:t>
      </w:r>
    </w:p>
    <w:p w14:paraId="297B3C1C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Vid korsande kraftledningar ska plastnätet Demex Spärra plastnätet monteras på båda sidor om ledningen för att</w:t>
      </w:r>
    </w:p>
    <w:p w14:paraId="77BDCA85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förhindra att hela stängslet blir strömförande.</w:t>
      </w:r>
    </w:p>
    <w:p w14:paraId="470F540A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Vid trummor och diken följer vi specifika riktlinjer och rekommendationer enligt beställarens krav.</w:t>
      </w:r>
    </w:p>
    <w:p w14:paraId="3217EA10" w14:textId="77777777" w:rsidR="0059175F" w:rsidRDefault="0059175F" w:rsidP="0059175F">
      <w:pPr>
        <w:autoSpaceDE w:val="0"/>
        <w:autoSpaceDN w:val="0"/>
        <w:adjustRightInd w:val="0"/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Viltnätet skarvas antingen genom att vrida </w:t>
      </w:r>
      <w:proofErr w:type="spellStart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ändtråden</w:t>
      </w:r>
      <w:proofErr w:type="spellEnd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 i det nästkommande nätet med en ruta omlott eller genom</w:t>
      </w:r>
    </w:p>
    <w:p w14:paraId="05FB0CD2" w14:textId="5A7B26E7" w:rsidR="0059175F" w:rsidRPr="00213E4D" w:rsidRDefault="0059175F" w:rsidP="0059175F">
      <w:pPr>
        <w:rPr>
          <w:lang w:val="sv-SE"/>
        </w:rPr>
      </w:pPr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 xml:space="preserve">att använda </w:t>
      </w:r>
      <w:proofErr w:type="spellStart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Gripple</w:t>
      </w:r>
      <w:proofErr w:type="spellEnd"/>
      <w:r>
        <w:rPr>
          <w:rFonts w:ascii="WarnockPro-Regular" w:eastAsiaTheme="minorHAnsi" w:hAnsi="WarnockPro-Regular" w:cs="WarnockPro-Regular"/>
          <w:kern w:val="0"/>
          <w:sz w:val="22"/>
          <w:szCs w:val="22"/>
          <w:lang w:val="sv-SE"/>
        </w:rPr>
        <w:t>.</w:t>
      </w:r>
    </w:p>
    <w:sectPr w:rsidR="0059175F" w:rsidRPr="0021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arnock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arnock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458"/>
    <w:rsid w:val="000F3458"/>
    <w:rsid w:val="00213E4D"/>
    <w:rsid w:val="0032324B"/>
    <w:rsid w:val="0036045E"/>
    <w:rsid w:val="004A0336"/>
    <w:rsid w:val="00567863"/>
    <w:rsid w:val="0059175F"/>
    <w:rsid w:val="005C6B2C"/>
    <w:rsid w:val="007B074D"/>
    <w:rsid w:val="00AA49C8"/>
    <w:rsid w:val="00AC1551"/>
    <w:rsid w:val="00AC7B4B"/>
    <w:rsid w:val="00C33F9F"/>
    <w:rsid w:val="00CB5D87"/>
    <w:rsid w:val="00D07077"/>
    <w:rsid w:val="00DD058D"/>
    <w:rsid w:val="00E05142"/>
    <w:rsid w:val="00E44048"/>
    <w:rsid w:val="00E6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CA3B"/>
  <w15:docId w15:val="{8F3B6704-3DFF-4904-90BB-4742F38A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55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F3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F3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F3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F3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F3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F34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F34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F34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F34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3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F3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F3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F345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345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F345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F345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F345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F345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F34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3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F3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3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3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F345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F345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F345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3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345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F34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C1551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kern w:val="0"/>
      <w:sz w:val="24"/>
      <w:szCs w:val="24"/>
    </w:rPr>
  </w:style>
  <w:style w:type="character" w:customStyle="1" w:styleId="A0">
    <w:name w:val="A0"/>
    <w:uiPriority w:val="99"/>
    <w:rsid w:val="00AC1551"/>
    <w:rPr>
      <w:rFonts w:cs="Warnock Pro"/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99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30508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809449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51067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925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12668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790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5944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782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5894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01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2596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6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65007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37069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65702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348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10894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89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7801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8857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0360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351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5521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2</Pages>
  <Words>708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Malmstrom</dc:creator>
  <cp:keywords/>
  <dc:description/>
  <cp:lastModifiedBy>Dan Malmstrom</cp:lastModifiedBy>
  <cp:revision>4</cp:revision>
  <dcterms:created xsi:type="dcterms:W3CDTF">2024-03-18T12:55:00Z</dcterms:created>
  <dcterms:modified xsi:type="dcterms:W3CDTF">2024-03-25T13:34:00Z</dcterms:modified>
</cp:coreProperties>
</file>