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D8CDBC" w14:textId="77777777" w:rsidR="00DC4B33" w:rsidRPr="0048791D" w:rsidRDefault="00DC4B33" w:rsidP="001509FF">
      <w:pPr>
        <w:spacing w:after="0" w:line="240" w:lineRule="auto"/>
        <w:rPr>
          <w:rFonts w:cs="Arial"/>
          <w:b/>
          <w:lang w:val="en-GB"/>
        </w:rPr>
      </w:pPr>
      <w:bookmarkStart w:id="0" w:name="_Hlk501479589"/>
    </w:p>
    <w:p w14:paraId="66597039" w14:textId="77777777" w:rsidR="00DC4B33" w:rsidRPr="0048791D" w:rsidRDefault="00DC4B33" w:rsidP="001509FF">
      <w:pPr>
        <w:spacing w:after="0" w:line="240" w:lineRule="auto"/>
        <w:rPr>
          <w:rFonts w:cs="Arial"/>
          <w:b/>
          <w:lang w:val="en-GB"/>
        </w:rPr>
      </w:pPr>
    </w:p>
    <w:bookmarkEnd w:id="0"/>
    <w:p w14:paraId="10332D20" w14:textId="33593911" w:rsidR="001509FF" w:rsidRDefault="001509FF" w:rsidP="001509FF">
      <w:pPr>
        <w:spacing w:after="0" w:line="240" w:lineRule="auto"/>
        <w:rPr>
          <w:rFonts w:cs="Arial"/>
          <w:lang w:val="en-GB"/>
        </w:rPr>
      </w:pPr>
      <w:r w:rsidRPr="0048791D">
        <w:rPr>
          <w:rFonts w:cs="Arial"/>
          <w:b/>
          <w:lang w:val="en-GB"/>
        </w:rPr>
        <w:t xml:space="preserve">Typ </w:t>
      </w:r>
      <w:r w:rsidRPr="0048791D">
        <w:rPr>
          <w:rFonts w:cs="Arial"/>
          <w:lang w:val="en-GB"/>
        </w:rPr>
        <w:tab/>
      </w:r>
      <w:r w:rsidRPr="0048791D">
        <w:rPr>
          <w:rFonts w:cs="Arial"/>
          <w:lang w:val="en-GB"/>
        </w:rPr>
        <w:tab/>
      </w:r>
      <w:r w:rsidRPr="0048791D">
        <w:rPr>
          <w:rFonts w:cs="Arial"/>
          <w:lang w:val="en-GB"/>
        </w:rPr>
        <w:tab/>
      </w:r>
      <w:r w:rsidR="0048791D">
        <w:rPr>
          <w:rFonts w:cs="Arial"/>
          <w:lang w:val="en-GB"/>
        </w:rPr>
        <w:tab/>
      </w:r>
      <w:r w:rsidR="00B963FF">
        <w:rPr>
          <w:rFonts w:cs="Arial"/>
          <w:lang w:val="en-GB"/>
        </w:rPr>
        <w:t xml:space="preserve">Gustafs Linear </w:t>
      </w:r>
      <w:r w:rsidR="001075F6">
        <w:rPr>
          <w:rFonts w:cs="Arial"/>
          <w:lang w:val="en-GB"/>
        </w:rPr>
        <w:t>Feltfon</w:t>
      </w:r>
      <w:r w:rsidR="001075F6">
        <w:rPr>
          <w:rFonts w:cstheme="minorHAnsi"/>
          <w:lang w:val="en-GB"/>
        </w:rPr>
        <w:t>©</w:t>
      </w:r>
      <w:r w:rsidR="00B963FF">
        <w:rPr>
          <w:rFonts w:cs="Arial"/>
          <w:lang w:val="en-GB"/>
        </w:rPr>
        <w:t xml:space="preserve"> </w:t>
      </w:r>
      <w:r w:rsidR="00DC4B33" w:rsidRPr="0048791D">
        <w:rPr>
          <w:rFonts w:cs="Arial"/>
          <w:lang w:val="en-GB"/>
        </w:rPr>
        <w:t>System</w:t>
      </w:r>
      <w:r w:rsidR="005456B7">
        <w:rPr>
          <w:rFonts w:cs="Arial"/>
          <w:lang w:val="en-GB"/>
        </w:rPr>
        <w:t xml:space="preserve"> </w:t>
      </w:r>
      <w:r w:rsidR="00C61528">
        <w:rPr>
          <w:rFonts w:cs="Arial"/>
          <w:lang w:val="en-GB"/>
        </w:rPr>
        <w:t>för undertak</w:t>
      </w:r>
    </w:p>
    <w:p w14:paraId="1656E61D" w14:textId="77777777" w:rsidR="00394EB1" w:rsidRPr="0048791D" w:rsidRDefault="00394EB1" w:rsidP="00394EB1">
      <w:pPr>
        <w:spacing w:after="0" w:line="240" w:lineRule="auto"/>
        <w:rPr>
          <w:rFonts w:cs="Arial"/>
          <w:lang w:val="en-GB"/>
        </w:rPr>
      </w:pPr>
    </w:p>
    <w:p w14:paraId="5CE05A06" w14:textId="6999530E" w:rsidR="00C550E9" w:rsidRDefault="00C61528" w:rsidP="00394EB1">
      <w:pPr>
        <w:spacing w:after="0" w:line="240" w:lineRule="auto"/>
        <w:rPr>
          <w:rFonts w:cstheme="minorHAnsi"/>
          <w:lang w:val="en-GB"/>
        </w:rPr>
      </w:pPr>
      <w:r>
        <w:rPr>
          <w:rFonts w:cs="Arial"/>
          <w:b/>
          <w:lang w:val="en-GB"/>
        </w:rPr>
        <w:t>Material akustikribbor</w:t>
      </w:r>
      <w:r w:rsidR="00394EB1" w:rsidRPr="0048791D">
        <w:rPr>
          <w:rFonts w:cs="Arial"/>
          <w:lang w:val="en-GB"/>
        </w:rPr>
        <w:tab/>
      </w:r>
      <w:r w:rsidR="001075F6">
        <w:rPr>
          <w:rFonts w:cs="Arial"/>
          <w:lang w:val="en-GB"/>
        </w:rPr>
        <w:t>Gustafs Acoustex</w:t>
      </w:r>
      <w:r w:rsidR="001075F6">
        <w:rPr>
          <w:rFonts w:cstheme="minorHAnsi"/>
          <w:lang w:val="en-GB"/>
        </w:rPr>
        <w:t>©</w:t>
      </w:r>
      <w:r w:rsidR="001075F6">
        <w:rPr>
          <w:rFonts w:cs="Arial"/>
          <w:lang w:val="en-GB"/>
        </w:rPr>
        <w:t xml:space="preserve"> 9 mm,</w:t>
      </w:r>
      <w:r w:rsidR="00B963FF">
        <w:rPr>
          <w:rFonts w:cs="Arial"/>
          <w:lang w:val="en-GB"/>
        </w:rPr>
        <w:t xml:space="preserve"> </w:t>
      </w:r>
      <w:r>
        <w:rPr>
          <w:rFonts w:cs="Arial"/>
          <w:lang w:val="en-GB"/>
        </w:rPr>
        <w:t>hög densitet</w:t>
      </w:r>
      <w:r w:rsidR="00E41E62">
        <w:rPr>
          <w:rFonts w:cs="Arial"/>
          <w:lang w:val="en-GB"/>
        </w:rPr>
        <w:t xml:space="preserve">, </w:t>
      </w:r>
      <w:r w:rsidR="001075F6">
        <w:rPr>
          <w:rFonts w:cs="Arial"/>
          <w:lang w:val="en-GB"/>
        </w:rPr>
        <w:t>2</w:t>
      </w:r>
      <w:r w:rsidR="00E41E62">
        <w:rPr>
          <w:rFonts w:cs="Arial"/>
          <w:lang w:val="en-GB"/>
        </w:rPr>
        <w:t xml:space="preserve"> kg/m</w:t>
      </w:r>
      <w:r w:rsidR="001075F6">
        <w:rPr>
          <w:rFonts w:cstheme="minorHAnsi"/>
          <w:lang w:val="en-GB"/>
        </w:rPr>
        <w:t>²</w:t>
      </w:r>
    </w:p>
    <w:p w14:paraId="5C21ADAD" w14:textId="3067D707" w:rsidR="00003234" w:rsidRPr="00003234" w:rsidRDefault="00003234" w:rsidP="00394EB1">
      <w:pPr>
        <w:spacing w:after="0" w:line="240" w:lineRule="auto"/>
        <w:rPr>
          <w:rFonts w:cs="Arial"/>
          <w:b/>
          <w:bCs/>
          <w:lang w:val="en-GB"/>
        </w:rPr>
      </w:pPr>
    </w:p>
    <w:p w14:paraId="0995BA01" w14:textId="78CD6392" w:rsidR="0004018F" w:rsidRPr="0004018F" w:rsidRDefault="00C61528" w:rsidP="00394EB1">
      <w:pPr>
        <w:spacing w:after="0" w:line="240" w:lineRule="auto"/>
        <w:rPr>
          <w:rFonts w:cstheme="minorHAnsi"/>
          <w:lang w:val="en-GB"/>
        </w:rPr>
      </w:pPr>
      <w:r>
        <w:rPr>
          <w:rFonts w:cs="Arial"/>
          <w:b/>
          <w:lang w:val="en-GB"/>
        </w:rPr>
        <w:t>Bakomliggande</w:t>
      </w:r>
      <w:r w:rsidR="00003234" w:rsidRPr="0048791D">
        <w:rPr>
          <w:rFonts w:cs="Arial"/>
          <w:lang w:val="en-GB"/>
        </w:rPr>
        <w:tab/>
      </w:r>
      <w:r w:rsidR="00003234" w:rsidRPr="0048791D">
        <w:rPr>
          <w:rFonts w:cs="Arial"/>
          <w:lang w:val="en-GB"/>
        </w:rPr>
        <w:tab/>
      </w:r>
      <w:r w:rsidR="00003234">
        <w:rPr>
          <w:rFonts w:cs="Arial"/>
          <w:lang w:val="en-GB"/>
        </w:rPr>
        <w:t>Gustafs Acoustex</w:t>
      </w:r>
      <w:r w:rsidR="00003234">
        <w:rPr>
          <w:rFonts w:cstheme="minorHAnsi"/>
          <w:lang w:val="en-GB"/>
        </w:rPr>
        <w:t>©</w:t>
      </w:r>
      <w:r w:rsidR="00003234">
        <w:rPr>
          <w:rFonts w:cs="Arial"/>
          <w:lang w:val="en-GB"/>
        </w:rPr>
        <w:t xml:space="preserve"> 9 mm, </w:t>
      </w:r>
      <w:r>
        <w:rPr>
          <w:rFonts w:cs="Arial"/>
          <w:lang w:val="en-GB"/>
        </w:rPr>
        <w:t>hög densitet</w:t>
      </w:r>
      <w:r w:rsidR="00003234">
        <w:rPr>
          <w:rFonts w:cs="Arial"/>
          <w:lang w:val="en-GB"/>
        </w:rPr>
        <w:t>, 2 kg/m</w:t>
      </w:r>
      <w:r w:rsidR="00003234">
        <w:rPr>
          <w:rFonts w:cstheme="minorHAnsi"/>
          <w:lang w:val="en-GB"/>
        </w:rPr>
        <w:t>²</w:t>
      </w:r>
    </w:p>
    <w:p w14:paraId="25EA83EE" w14:textId="20D5BA49" w:rsidR="00C550E9" w:rsidRDefault="00C61528" w:rsidP="00394EB1">
      <w:pPr>
        <w:spacing w:after="0" w:line="240" w:lineRule="auto"/>
        <w:rPr>
          <w:rFonts w:cs="Arial"/>
          <w:b/>
          <w:bCs/>
          <w:lang w:val="en-GB"/>
        </w:rPr>
      </w:pPr>
      <w:r>
        <w:rPr>
          <w:rFonts w:cs="Arial"/>
          <w:b/>
          <w:bCs/>
          <w:lang w:val="en-GB"/>
        </w:rPr>
        <w:t>Material</w:t>
      </w:r>
      <w:r w:rsidR="009C204D">
        <w:rPr>
          <w:rFonts w:cs="Arial"/>
          <w:b/>
          <w:bCs/>
          <w:lang w:val="en-GB"/>
        </w:rPr>
        <w:tab/>
      </w:r>
      <w:r w:rsidR="009C204D">
        <w:rPr>
          <w:rFonts w:cs="Arial"/>
          <w:b/>
          <w:bCs/>
          <w:lang w:val="en-GB"/>
        </w:rPr>
        <w:tab/>
      </w:r>
      <w:r w:rsidR="009C204D">
        <w:rPr>
          <w:rFonts w:cs="Arial"/>
          <w:b/>
          <w:bCs/>
          <w:lang w:val="en-GB"/>
        </w:rPr>
        <w:tab/>
      </w:r>
      <w:r w:rsidR="009C204D" w:rsidRPr="009C204D">
        <w:rPr>
          <w:rFonts w:cs="Arial"/>
          <w:lang w:val="en-GB"/>
        </w:rPr>
        <w:t>Format</w:t>
      </w:r>
      <w:r w:rsidR="009C204D">
        <w:rPr>
          <w:rFonts w:cs="Arial"/>
          <w:lang w:val="en-GB"/>
        </w:rPr>
        <w:t xml:space="preserve">: 1220x544 mm </w:t>
      </w:r>
      <w:r>
        <w:rPr>
          <w:rFonts w:cs="Arial"/>
          <w:lang w:val="en-GB"/>
        </w:rPr>
        <w:t>elle</w:t>
      </w:r>
      <w:r w:rsidR="009C204D">
        <w:rPr>
          <w:rFonts w:cs="Arial"/>
          <w:lang w:val="en-GB"/>
        </w:rPr>
        <w:t>r 2440x544 mm.</w:t>
      </w:r>
    </w:p>
    <w:p w14:paraId="1C2A0082" w14:textId="12624ABB" w:rsidR="0004018F" w:rsidRDefault="0004018F" w:rsidP="00394EB1">
      <w:pPr>
        <w:spacing w:after="0" w:line="240" w:lineRule="auto"/>
        <w:rPr>
          <w:rFonts w:cs="Arial"/>
          <w:b/>
          <w:bCs/>
          <w:lang w:val="en-GB"/>
        </w:rPr>
      </w:pPr>
    </w:p>
    <w:p w14:paraId="3890CF50" w14:textId="014C2AF2" w:rsidR="0004018F" w:rsidRDefault="00C61528" w:rsidP="0004018F">
      <w:pPr>
        <w:spacing w:after="0" w:line="240" w:lineRule="auto"/>
        <w:rPr>
          <w:rFonts w:cs="Arial"/>
          <w:lang w:val="en-GB"/>
        </w:rPr>
      </w:pPr>
      <w:r>
        <w:rPr>
          <w:rFonts w:cs="Arial"/>
          <w:b/>
          <w:lang w:val="en-GB"/>
        </w:rPr>
        <w:t>Färger</w:t>
      </w:r>
      <w:r w:rsidR="0004018F">
        <w:rPr>
          <w:rFonts w:cs="Arial"/>
          <w:b/>
          <w:lang w:val="en-GB"/>
        </w:rPr>
        <w:t xml:space="preserve"> Acoustex</w:t>
      </w:r>
      <w:r w:rsidR="0004018F">
        <w:rPr>
          <w:rFonts w:cstheme="minorHAnsi"/>
          <w:b/>
          <w:lang w:val="en-GB"/>
        </w:rPr>
        <w:t>©</w:t>
      </w:r>
      <w:r w:rsidR="0004018F" w:rsidRPr="0048791D">
        <w:rPr>
          <w:rFonts w:cs="Arial"/>
          <w:lang w:val="en-GB"/>
        </w:rPr>
        <w:tab/>
      </w:r>
      <w:r w:rsidR="0004018F" w:rsidRPr="0048791D">
        <w:rPr>
          <w:rFonts w:cs="Arial"/>
          <w:lang w:val="en-GB"/>
        </w:rPr>
        <w:tab/>
      </w:r>
      <w:r w:rsidR="0004018F">
        <w:rPr>
          <w:rFonts w:cs="Arial"/>
          <w:lang w:val="en-GB"/>
        </w:rPr>
        <w:t>Wool Grey</w:t>
      </w:r>
    </w:p>
    <w:p w14:paraId="266DF0F4" w14:textId="77777777" w:rsidR="0004018F" w:rsidRDefault="0004018F" w:rsidP="0004018F">
      <w:pPr>
        <w:spacing w:after="0" w:line="240" w:lineRule="auto"/>
        <w:ind w:left="1701" w:firstLine="567"/>
        <w:rPr>
          <w:rFonts w:cs="Arial"/>
          <w:lang w:val="en-GB"/>
        </w:rPr>
      </w:pPr>
      <w:r>
        <w:rPr>
          <w:rFonts w:cs="Arial"/>
          <w:lang w:val="en-GB"/>
        </w:rPr>
        <w:t>Dark Grey</w:t>
      </w:r>
    </w:p>
    <w:p w14:paraId="62C17FA7" w14:textId="77777777" w:rsidR="0004018F" w:rsidRDefault="0004018F" w:rsidP="0004018F">
      <w:pPr>
        <w:spacing w:after="0" w:line="240" w:lineRule="auto"/>
        <w:ind w:left="1701" w:firstLine="567"/>
        <w:rPr>
          <w:rFonts w:cs="Arial"/>
          <w:lang w:val="en-GB"/>
        </w:rPr>
      </w:pPr>
      <w:r>
        <w:rPr>
          <w:rFonts w:cs="Arial"/>
          <w:lang w:val="en-GB"/>
        </w:rPr>
        <w:tab/>
        <w:t>Anthracite</w:t>
      </w:r>
    </w:p>
    <w:p w14:paraId="53E478F8" w14:textId="77777777" w:rsidR="0092745F" w:rsidRPr="0048791D" w:rsidRDefault="0092745F" w:rsidP="00394EB1">
      <w:pPr>
        <w:spacing w:after="0" w:line="240" w:lineRule="auto"/>
        <w:rPr>
          <w:rFonts w:cs="Arial"/>
          <w:lang w:val="en-GB"/>
        </w:rPr>
      </w:pPr>
    </w:p>
    <w:p w14:paraId="221AF1E2" w14:textId="4EDC11D5" w:rsidR="00EE3C2F" w:rsidRDefault="00C61528" w:rsidP="007C1574">
      <w:pPr>
        <w:spacing w:after="0" w:line="240" w:lineRule="auto"/>
        <w:rPr>
          <w:rFonts w:cs="Arial"/>
          <w:lang w:val="en-GB"/>
        </w:rPr>
      </w:pPr>
      <w:r>
        <w:rPr>
          <w:rFonts w:cs="Arial"/>
          <w:b/>
          <w:lang w:val="en-GB"/>
        </w:rPr>
        <w:t>Ribb-dimensioner</w:t>
      </w:r>
      <w:r w:rsidR="005A5BBA" w:rsidRPr="00EE3C2F">
        <w:rPr>
          <w:rFonts w:cs="Arial"/>
          <w:b/>
          <w:lang w:val="en-GB"/>
        </w:rPr>
        <w:tab/>
      </w:r>
      <w:r w:rsidR="005A5BBA" w:rsidRPr="00EE3C2F">
        <w:rPr>
          <w:rFonts w:cs="Arial"/>
          <w:lang w:val="en-GB"/>
        </w:rPr>
        <w:tab/>
      </w:r>
      <w:r w:rsidRPr="00C61528">
        <w:rPr>
          <w:rFonts w:cs="Arial"/>
          <w:b/>
          <w:bCs/>
          <w:lang w:val="en-GB"/>
        </w:rPr>
        <w:t>Djup</w:t>
      </w:r>
      <w:r w:rsidR="00EE3C2F" w:rsidRPr="00EE3C2F">
        <w:rPr>
          <w:rFonts w:cs="Arial"/>
          <w:b/>
          <w:bCs/>
          <w:lang w:val="en-GB"/>
        </w:rPr>
        <w:t xml:space="preserve"> x </w:t>
      </w:r>
      <w:r>
        <w:rPr>
          <w:rFonts w:cs="Arial"/>
          <w:b/>
          <w:bCs/>
          <w:lang w:val="en-GB"/>
        </w:rPr>
        <w:t>Bredd</w:t>
      </w:r>
      <w:r w:rsidR="00EE3C2F" w:rsidRPr="00EE3C2F">
        <w:rPr>
          <w:rFonts w:cs="Arial"/>
          <w:b/>
          <w:bCs/>
          <w:lang w:val="en-GB"/>
        </w:rPr>
        <w:t xml:space="preserve"> x </w:t>
      </w:r>
      <w:r>
        <w:rPr>
          <w:rFonts w:cs="Arial"/>
          <w:b/>
          <w:bCs/>
          <w:lang w:val="en-GB"/>
        </w:rPr>
        <w:t>Längd</w:t>
      </w:r>
    </w:p>
    <w:p w14:paraId="12382A23" w14:textId="75780B3A" w:rsidR="004D757C" w:rsidRDefault="00C61528" w:rsidP="007C1574">
      <w:pPr>
        <w:spacing w:after="0" w:line="240" w:lineRule="auto"/>
        <w:rPr>
          <w:rFonts w:cs="Arial"/>
        </w:rPr>
      </w:pPr>
      <w:r>
        <w:rPr>
          <w:rFonts w:cs="Arial"/>
          <w:b/>
        </w:rPr>
        <w:t>Standard</w:t>
      </w:r>
      <w:r>
        <w:rPr>
          <w:rFonts w:cs="Arial"/>
          <w:b/>
        </w:rPr>
        <w:tab/>
      </w:r>
      <w:r w:rsidR="00EE3C2F" w:rsidRPr="004D757C">
        <w:rPr>
          <w:rFonts w:cs="Arial"/>
        </w:rPr>
        <w:tab/>
      </w:r>
      <w:r w:rsidR="00EE3C2F" w:rsidRPr="004D757C">
        <w:rPr>
          <w:rFonts w:cs="Arial"/>
        </w:rPr>
        <w:tab/>
      </w:r>
      <w:r w:rsidR="007C1574" w:rsidRPr="004D757C">
        <w:rPr>
          <w:rFonts w:cs="Arial"/>
        </w:rPr>
        <w:t>40x40x2400 mm</w:t>
      </w:r>
      <w:r w:rsidR="004D757C" w:rsidRPr="004D757C">
        <w:rPr>
          <w:rFonts w:cs="Arial"/>
        </w:rPr>
        <w:tab/>
      </w:r>
      <w:r w:rsidR="004D757C" w:rsidRPr="004D757C">
        <w:rPr>
          <w:rFonts w:cs="Arial"/>
        </w:rPr>
        <w:tab/>
      </w:r>
      <w:r w:rsidR="004D757C" w:rsidRPr="007C1574">
        <w:rPr>
          <w:rFonts w:cs="Arial"/>
        </w:rPr>
        <w:t>80x102x2400 mm</w:t>
      </w:r>
    </w:p>
    <w:p w14:paraId="6EB813CC" w14:textId="1F06874D" w:rsidR="007C1574" w:rsidRPr="007C1574" w:rsidRDefault="007C1574" w:rsidP="004D757C">
      <w:pPr>
        <w:spacing w:after="0" w:line="240" w:lineRule="auto"/>
        <w:ind w:left="1701" w:firstLine="567"/>
        <w:rPr>
          <w:rFonts w:cs="Arial"/>
        </w:rPr>
      </w:pPr>
      <w:r w:rsidRPr="007C1574">
        <w:rPr>
          <w:rFonts w:cs="Arial"/>
        </w:rPr>
        <w:t>40x71x2400 mm</w:t>
      </w:r>
      <w:r w:rsidR="004D757C">
        <w:rPr>
          <w:rFonts w:cs="Arial"/>
        </w:rPr>
        <w:tab/>
      </w:r>
      <w:r w:rsidR="004D757C">
        <w:rPr>
          <w:rFonts w:cs="Arial"/>
        </w:rPr>
        <w:tab/>
      </w:r>
      <w:r w:rsidR="004D757C" w:rsidRPr="007C1574">
        <w:rPr>
          <w:rFonts w:cs="Arial"/>
        </w:rPr>
        <w:t>100x40x2400 mm</w:t>
      </w:r>
    </w:p>
    <w:p w14:paraId="72D080D9" w14:textId="77777777" w:rsidR="004D757C" w:rsidRDefault="00EE3C2F" w:rsidP="004D757C">
      <w:pPr>
        <w:spacing w:after="0" w:line="240" w:lineRule="auto"/>
        <w:ind w:left="1701" w:firstLine="567"/>
        <w:rPr>
          <w:rFonts w:cs="Arial"/>
        </w:rPr>
      </w:pPr>
      <w:r>
        <w:rPr>
          <w:rFonts w:cs="Arial"/>
          <w:b/>
        </w:rPr>
        <w:tab/>
      </w:r>
      <w:r w:rsidR="007C1574" w:rsidRPr="007C1574">
        <w:rPr>
          <w:rFonts w:cs="Arial"/>
        </w:rPr>
        <w:t>40x102x2400 mm</w:t>
      </w:r>
      <w:r w:rsidR="004D757C">
        <w:rPr>
          <w:rFonts w:cs="Arial"/>
        </w:rPr>
        <w:tab/>
      </w:r>
      <w:r w:rsidR="004D757C">
        <w:rPr>
          <w:rFonts w:cs="Arial"/>
        </w:rPr>
        <w:tab/>
      </w:r>
      <w:r w:rsidR="004D757C" w:rsidRPr="007C1574">
        <w:rPr>
          <w:rFonts w:cs="Arial"/>
        </w:rPr>
        <w:t>100x71x2400 mm</w:t>
      </w:r>
    </w:p>
    <w:p w14:paraId="012F1B1C" w14:textId="6B5E8955" w:rsidR="007C1574" w:rsidRPr="007C1574" w:rsidRDefault="007C1574" w:rsidP="004D757C">
      <w:pPr>
        <w:spacing w:after="0" w:line="240" w:lineRule="auto"/>
        <w:ind w:left="1701" w:firstLine="567"/>
        <w:rPr>
          <w:rFonts w:cs="Arial"/>
        </w:rPr>
      </w:pPr>
      <w:r w:rsidRPr="007C1574">
        <w:rPr>
          <w:rFonts w:cs="Arial"/>
        </w:rPr>
        <w:t>60x40x2400 mm</w:t>
      </w:r>
      <w:r w:rsidR="004D757C">
        <w:rPr>
          <w:rFonts w:cs="Arial"/>
        </w:rPr>
        <w:tab/>
      </w:r>
      <w:r w:rsidR="004D757C">
        <w:rPr>
          <w:rFonts w:cs="Arial"/>
        </w:rPr>
        <w:tab/>
      </w:r>
      <w:r w:rsidR="004D757C" w:rsidRPr="007C1574">
        <w:rPr>
          <w:rFonts w:cs="Arial"/>
        </w:rPr>
        <w:t>100x102x2400 mm</w:t>
      </w:r>
    </w:p>
    <w:p w14:paraId="072FBF11" w14:textId="302A4623" w:rsidR="007C1574" w:rsidRPr="007C1574" w:rsidRDefault="007C1574" w:rsidP="004D757C">
      <w:pPr>
        <w:spacing w:after="0" w:line="240" w:lineRule="auto"/>
        <w:ind w:left="1701" w:firstLine="567"/>
        <w:rPr>
          <w:rFonts w:cs="Arial"/>
        </w:rPr>
      </w:pPr>
      <w:r w:rsidRPr="007C1574">
        <w:rPr>
          <w:rFonts w:cs="Arial"/>
        </w:rPr>
        <w:t>60x71x2400 mm</w:t>
      </w:r>
      <w:r w:rsidR="004D757C">
        <w:rPr>
          <w:rFonts w:cs="Arial"/>
        </w:rPr>
        <w:tab/>
      </w:r>
      <w:r w:rsidR="004D757C">
        <w:rPr>
          <w:rFonts w:cs="Arial"/>
        </w:rPr>
        <w:tab/>
      </w:r>
      <w:r w:rsidR="004D757C" w:rsidRPr="007C1574">
        <w:rPr>
          <w:rFonts w:cs="Arial"/>
        </w:rPr>
        <w:t>120x40x2400 mm</w:t>
      </w:r>
    </w:p>
    <w:p w14:paraId="4DC1A400" w14:textId="7046516D" w:rsidR="007C1574" w:rsidRPr="007C1574" w:rsidRDefault="007C1574" w:rsidP="004D757C">
      <w:pPr>
        <w:spacing w:after="0" w:line="240" w:lineRule="auto"/>
        <w:ind w:left="1701" w:firstLine="567"/>
        <w:rPr>
          <w:rFonts w:cs="Arial"/>
        </w:rPr>
      </w:pPr>
      <w:r w:rsidRPr="007C1574">
        <w:rPr>
          <w:rFonts w:cs="Arial"/>
        </w:rPr>
        <w:t>60x102x2400 mm</w:t>
      </w:r>
      <w:r w:rsidR="004D757C">
        <w:rPr>
          <w:rFonts w:cs="Arial"/>
        </w:rPr>
        <w:tab/>
      </w:r>
      <w:r w:rsidR="004D757C">
        <w:rPr>
          <w:rFonts w:cs="Arial"/>
        </w:rPr>
        <w:tab/>
      </w:r>
      <w:r w:rsidR="004D757C" w:rsidRPr="007C1574">
        <w:rPr>
          <w:rFonts w:cs="Arial"/>
        </w:rPr>
        <w:t>120x71x2400 mm</w:t>
      </w:r>
    </w:p>
    <w:p w14:paraId="18BD7B84" w14:textId="76E60435" w:rsidR="007C1574" w:rsidRPr="007C1574" w:rsidRDefault="007C1574" w:rsidP="004D757C">
      <w:pPr>
        <w:spacing w:after="0" w:line="240" w:lineRule="auto"/>
        <w:ind w:left="1701" w:firstLine="567"/>
        <w:rPr>
          <w:rFonts w:cs="Arial"/>
        </w:rPr>
      </w:pPr>
      <w:r w:rsidRPr="007C1574">
        <w:rPr>
          <w:rFonts w:cs="Arial"/>
        </w:rPr>
        <w:t>80x40x2400 mm</w:t>
      </w:r>
      <w:r w:rsidR="004D757C">
        <w:rPr>
          <w:rFonts w:cs="Arial"/>
        </w:rPr>
        <w:tab/>
      </w:r>
      <w:r w:rsidR="004D757C">
        <w:rPr>
          <w:rFonts w:cs="Arial"/>
        </w:rPr>
        <w:tab/>
      </w:r>
      <w:r w:rsidR="004D757C" w:rsidRPr="007C1574">
        <w:rPr>
          <w:rFonts w:cs="Arial"/>
        </w:rPr>
        <w:t>120x102x2400 mm</w:t>
      </w:r>
    </w:p>
    <w:p w14:paraId="38383B24" w14:textId="77777777" w:rsidR="007C1574" w:rsidRPr="007C1574" w:rsidRDefault="007C1574" w:rsidP="007C1574">
      <w:pPr>
        <w:spacing w:after="0" w:line="240" w:lineRule="auto"/>
        <w:ind w:left="1701" w:firstLine="567"/>
        <w:rPr>
          <w:rFonts w:cs="Arial"/>
        </w:rPr>
      </w:pPr>
      <w:r w:rsidRPr="007C1574">
        <w:rPr>
          <w:rFonts w:cs="Arial"/>
        </w:rPr>
        <w:t>80x71x2400 mm</w:t>
      </w:r>
    </w:p>
    <w:p w14:paraId="4485F951" w14:textId="77777777" w:rsidR="007C1574" w:rsidRPr="00D90858" w:rsidRDefault="007C1574" w:rsidP="004D757C">
      <w:pPr>
        <w:spacing w:after="0" w:line="240" w:lineRule="auto"/>
        <w:rPr>
          <w:rFonts w:cs="Arial"/>
        </w:rPr>
      </w:pPr>
    </w:p>
    <w:p w14:paraId="164563DD" w14:textId="77B5FB46" w:rsidR="00EE3C2F" w:rsidRPr="00EE3C2F" w:rsidRDefault="00C61528" w:rsidP="005A5BBA">
      <w:pPr>
        <w:spacing w:after="0" w:line="240" w:lineRule="auto"/>
        <w:rPr>
          <w:rFonts w:cs="Arial"/>
          <w:bCs/>
          <w:lang w:val="en-GB"/>
        </w:rPr>
      </w:pPr>
      <w:r>
        <w:rPr>
          <w:rFonts w:cs="Arial"/>
          <w:b/>
          <w:lang w:val="en-GB"/>
        </w:rPr>
        <w:t>Ribb-dimensioner</w:t>
      </w:r>
      <w:r w:rsidR="005A5BBA">
        <w:rPr>
          <w:rFonts w:cs="Arial"/>
          <w:b/>
          <w:lang w:val="en-GB"/>
        </w:rPr>
        <w:tab/>
      </w:r>
      <w:r w:rsidR="005A5BBA">
        <w:rPr>
          <w:rFonts w:cs="Arial"/>
          <w:b/>
          <w:lang w:val="en-GB"/>
        </w:rPr>
        <w:tab/>
      </w:r>
      <w:r w:rsidR="00EE3C2F" w:rsidRPr="00EE3C2F">
        <w:rPr>
          <w:rFonts w:cs="Arial"/>
          <w:bCs/>
          <w:lang w:val="en-GB"/>
        </w:rPr>
        <w:t>L</w:t>
      </w:r>
      <w:r>
        <w:rPr>
          <w:rFonts w:cs="Arial"/>
          <w:bCs/>
          <w:lang w:val="en-GB"/>
        </w:rPr>
        <w:t>ängd</w:t>
      </w:r>
      <w:r w:rsidR="00EE3C2F" w:rsidRPr="00EE3C2F">
        <w:rPr>
          <w:rFonts w:cs="Arial"/>
          <w:bCs/>
          <w:lang w:val="en-GB"/>
        </w:rPr>
        <w:t xml:space="preserve"> </w:t>
      </w:r>
      <w:r w:rsidR="00EB4643">
        <w:rPr>
          <w:rFonts w:cs="Arial"/>
          <w:bCs/>
          <w:lang w:val="en-GB"/>
        </w:rPr>
        <w:t xml:space="preserve">= </w:t>
      </w:r>
      <w:r w:rsidR="00EE3C2F" w:rsidRPr="00EE3C2F">
        <w:rPr>
          <w:rFonts w:cs="Arial"/>
          <w:bCs/>
          <w:lang w:val="en-GB"/>
        </w:rPr>
        <w:t>2400 mm</w:t>
      </w:r>
    </w:p>
    <w:p w14:paraId="790B0774" w14:textId="516B928B" w:rsidR="00EE3C2F" w:rsidRDefault="00C61528" w:rsidP="00EE3C2F">
      <w:pPr>
        <w:spacing w:after="0" w:line="240" w:lineRule="auto"/>
        <w:rPr>
          <w:rFonts w:cs="Arial"/>
          <w:b/>
          <w:lang w:val="en-GB"/>
        </w:rPr>
      </w:pPr>
      <w:r>
        <w:rPr>
          <w:rFonts w:cs="Arial"/>
          <w:b/>
          <w:lang w:val="en-GB"/>
        </w:rPr>
        <w:t>anpassat</w:t>
      </w:r>
      <w:r w:rsidR="00EE3C2F" w:rsidRPr="00EE3C2F">
        <w:rPr>
          <w:rFonts w:cs="Arial"/>
          <w:bCs/>
          <w:lang w:val="en-GB"/>
        </w:rPr>
        <w:t xml:space="preserve"> </w:t>
      </w:r>
      <w:r w:rsidR="00EE3C2F">
        <w:rPr>
          <w:rFonts w:cs="Arial"/>
          <w:bCs/>
          <w:lang w:val="en-GB"/>
        </w:rPr>
        <w:tab/>
      </w:r>
      <w:r w:rsidR="00EE3C2F">
        <w:rPr>
          <w:rFonts w:cs="Arial"/>
          <w:bCs/>
          <w:lang w:val="en-GB"/>
        </w:rPr>
        <w:tab/>
      </w:r>
      <w:r w:rsidR="00EE3C2F">
        <w:rPr>
          <w:rFonts w:cs="Arial"/>
          <w:bCs/>
          <w:lang w:val="en-GB"/>
        </w:rPr>
        <w:tab/>
      </w:r>
      <w:r>
        <w:rPr>
          <w:rFonts w:cs="Arial"/>
          <w:bCs/>
          <w:lang w:val="en-GB"/>
        </w:rPr>
        <w:t>Minsta djup</w:t>
      </w:r>
      <w:r w:rsidR="00EE3C2F" w:rsidRPr="00EE3C2F">
        <w:rPr>
          <w:rFonts w:cs="Arial"/>
          <w:bCs/>
          <w:lang w:val="en-GB"/>
        </w:rPr>
        <w:t xml:space="preserve"> 30 mm</w:t>
      </w:r>
    </w:p>
    <w:p w14:paraId="5C89317A" w14:textId="135F0D2F" w:rsidR="00EE3C2F" w:rsidRPr="00EE3C2F" w:rsidRDefault="00EE3C2F" w:rsidP="005A5BBA">
      <w:pPr>
        <w:spacing w:after="0" w:line="240" w:lineRule="auto"/>
        <w:rPr>
          <w:rFonts w:cs="Arial"/>
          <w:b/>
          <w:lang w:val="en-GB"/>
        </w:rPr>
      </w:pPr>
      <w:r>
        <w:rPr>
          <w:rFonts w:cs="Arial"/>
          <w:b/>
          <w:lang w:val="en-GB"/>
        </w:rPr>
        <w:tab/>
      </w:r>
      <w:r w:rsidRPr="00EE3C2F">
        <w:rPr>
          <w:rFonts w:cs="Arial"/>
          <w:b/>
          <w:lang w:val="en-GB"/>
        </w:rPr>
        <w:tab/>
      </w:r>
      <w:r w:rsidRPr="00EE3C2F">
        <w:rPr>
          <w:rFonts w:cs="Arial"/>
          <w:b/>
          <w:lang w:val="en-GB"/>
        </w:rPr>
        <w:tab/>
      </w:r>
      <w:r w:rsidRPr="00EE3C2F">
        <w:rPr>
          <w:rFonts w:cs="Arial"/>
          <w:b/>
          <w:lang w:val="en-GB"/>
        </w:rPr>
        <w:tab/>
      </w:r>
      <w:r w:rsidR="00C61528">
        <w:rPr>
          <w:rFonts w:cs="Arial"/>
          <w:bCs/>
          <w:lang w:val="en-GB"/>
        </w:rPr>
        <w:t>Maxdjup</w:t>
      </w:r>
      <w:r w:rsidRPr="00EE3C2F">
        <w:rPr>
          <w:rFonts w:cs="Arial"/>
          <w:bCs/>
          <w:lang w:val="en-GB"/>
        </w:rPr>
        <w:t xml:space="preserve"> 555 mm </w:t>
      </w:r>
      <w:r w:rsidR="00C61528">
        <w:rPr>
          <w:rFonts w:cs="Arial"/>
          <w:bCs/>
          <w:lang w:val="en-GB"/>
        </w:rPr>
        <w:t>i kombination med</w:t>
      </w:r>
      <w:r w:rsidRPr="00EE3C2F">
        <w:rPr>
          <w:rFonts w:cs="Arial"/>
          <w:bCs/>
          <w:lang w:val="en-GB"/>
        </w:rPr>
        <w:t xml:space="preserve"> 40 mm </w:t>
      </w:r>
      <w:r w:rsidR="00C61528">
        <w:rPr>
          <w:rFonts w:cs="Arial"/>
          <w:bCs/>
          <w:lang w:val="en-GB"/>
        </w:rPr>
        <w:t>bredd</w:t>
      </w:r>
    </w:p>
    <w:p w14:paraId="313F01B9" w14:textId="5AFC7185" w:rsidR="00EB4643" w:rsidRPr="00EB4643" w:rsidRDefault="00EE3C2F" w:rsidP="00EE3C2F">
      <w:pPr>
        <w:spacing w:after="0" w:line="240" w:lineRule="auto"/>
        <w:rPr>
          <w:rFonts w:cs="Arial"/>
          <w:bCs/>
          <w:lang w:val="en-GB"/>
        </w:rPr>
      </w:pPr>
      <w:r>
        <w:rPr>
          <w:rFonts w:cs="Arial"/>
          <w:b/>
          <w:lang w:val="en-GB"/>
        </w:rPr>
        <w:tab/>
      </w:r>
      <w:r>
        <w:rPr>
          <w:rFonts w:cs="Arial"/>
          <w:b/>
          <w:lang w:val="en-GB"/>
        </w:rPr>
        <w:tab/>
      </w:r>
      <w:r>
        <w:rPr>
          <w:rFonts w:cs="Arial"/>
          <w:b/>
          <w:lang w:val="en-GB"/>
        </w:rPr>
        <w:tab/>
      </w:r>
      <w:r>
        <w:rPr>
          <w:rFonts w:cs="Arial"/>
          <w:b/>
          <w:lang w:val="en-GB"/>
        </w:rPr>
        <w:tab/>
      </w:r>
      <w:r w:rsidR="00C61528">
        <w:rPr>
          <w:rFonts w:cs="Arial"/>
          <w:bCs/>
          <w:lang w:val="en-GB"/>
        </w:rPr>
        <w:t>Minsta bredd</w:t>
      </w:r>
      <w:r w:rsidR="00EB4643" w:rsidRPr="00EB4643">
        <w:rPr>
          <w:rFonts w:cs="Arial"/>
          <w:bCs/>
          <w:lang w:val="en-GB"/>
        </w:rPr>
        <w:t xml:space="preserve"> 40 mm </w:t>
      </w:r>
      <w:r w:rsidR="00C61528">
        <w:rPr>
          <w:rFonts w:cs="Arial"/>
          <w:bCs/>
          <w:lang w:val="en-GB"/>
        </w:rPr>
        <w:t>i kombination med</w:t>
      </w:r>
      <w:r w:rsidR="00EB4643" w:rsidRPr="00EB4643">
        <w:rPr>
          <w:rFonts w:cs="Arial"/>
          <w:bCs/>
          <w:lang w:val="en-GB"/>
        </w:rPr>
        <w:t xml:space="preserve"> 555 mm</w:t>
      </w:r>
      <w:r w:rsidR="00C61528">
        <w:rPr>
          <w:rFonts w:cs="Arial"/>
          <w:bCs/>
          <w:lang w:val="en-GB"/>
        </w:rPr>
        <w:t xml:space="preserve"> djup</w:t>
      </w:r>
      <w:r w:rsidR="00EB4643" w:rsidRPr="00EB4643">
        <w:rPr>
          <w:rFonts w:cs="Arial"/>
          <w:bCs/>
          <w:lang w:val="en-GB"/>
        </w:rPr>
        <w:t>.</w:t>
      </w:r>
    </w:p>
    <w:p w14:paraId="593062D2" w14:textId="26615747" w:rsidR="00EE3C2F" w:rsidRPr="00EB4643" w:rsidRDefault="00C61528" w:rsidP="00EB4643">
      <w:pPr>
        <w:spacing w:after="0" w:line="240" w:lineRule="auto"/>
        <w:ind w:left="1701" w:firstLine="567"/>
        <w:rPr>
          <w:rFonts w:cs="Arial"/>
          <w:bCs/>
          <w:lang w:val="en-GB"/>
        </w:rPr>
      </w:pPr>
      <w:r>
        <w:rPr>
          <w:rFonts w:cs="Arial"/>
          <w:bCs/>
          <w:lang w:val="en-GB"/>
        </w:rPr>
        <w:t>Maxbredd</w:t>
      </w:r>
      <w:r w:rsidR="00EB4643" w:rsidRPr="00EB4643">
        <w:rPr>
          <w:rFonts w:cs="Arial"/>
          <w:bCs/>
          <w:lang w:val="en-GB"/>
        </w:rPr>
        <w:t xml:space="preserve"> 598 mm </w:t>
      </w:r>
      <w:r>
        <w:rPr>
          <w:rFonts w:cs="Arial"/>
          <w:bCs/>
          <w:lang w:val="en-GB"/>
        </w:rPr>
        <w:t>i kombination med</w:t>
      </w:r>
      <w:r w:rsidR="00EB4643" w:rsidRPr="00EB4643">
        <w:rPr>
          <w:rFonts w:cs="Arial"/>
          <w:bCs/>
          <w:lang w:val="en-GB"/>
        </w:rPr>
        <w:t xml:space="preserve"> 275 mm </w:t>
      </w:r>
      <w:r>
        <w:rPr>
          <w:rFonts w:cs="Arial"/>
          <w:bCs/>
          <w:lang w:val="en-GB"/>
        </w:rPr>
        <w:t>djup.</w:t>
      </w:r>
    </w:p>
    <w:p w14:paraId="7B4765DB" w14:textId="77777777" w:rsidR="00EB4643" w:rsidRDefault="00EB4643" w:rsidP="00EB4643">
      <w:pPr>
        <w:spacing w:after="0" w:line="240" w:lineRule="auto"/>
        <w:ind w:left="1701" w:firstLine="567"/>
        <w:rPr>
          <w:rFonts w:cs="Arial"/>
          <w:b/>
          <w:lang w:val="en-GB"/>
        </w:rPr>
      </w:pPr>
    </w:p>
    <w:p w14:paraId="2F313606" w14:textId="77777777" w:rsidR="00C61528" w:rsidRDefault="00C61528" w:rsidP="00C61528">
      <w:pPr>
        <w:spacing w:after="0" w:line="240" w:lineRule="auto"/>
        <w:ind w:left="2268"/>
        <w:rPr>
          <w:rFonts w:cs="Arial"/>
          <w:b/>
          <w:lang w:val="en-GB"/>
        </w:rPr>
      </w:pPr>
      <w:r>
        <w:rPr>
          <w:rFonts w:cs="Arial"/>
          <w:b/>
          <w:lang w:val="en-GB"/>
        </w:rPr>
        <w:t>Möjliga* maximala dimensioner djup x bredd:</w:t>
      </w:r>
    </w:p>
    <w:p w14:paraId="38A3BF1A" w14:textId="6C278DC3" w:rsidR="00EE3C2F" w:rsidRPr="00EB4643" w:rsidRDefault="00EE3C2F" w:rsidP="00EE3C2F">
      <w:pPr>
        <w:spacing w:after="0" w:line="240" w:lineRule="auto"/>
        <w:ind w:left="1701" w:firstLine="567"/>
        <w:rPr>
          <w:rFonts w:cs="Arial"/>
          <w:bCs/>
          <w:lang w:val="en-GB"/>
        </w:rPr>
      </w:pPr>
      <w:r w:rsidRPr="00EB4643">
        <w:rPr>
          <w:rFonts w:cs="Arial"/>
          <w:bCs/>
          <w:lang w:val="en-GB"/>
        </w:rPr>
        <w:t>555x40 mm</w:t>
      </w:r>
      <w:r w:rsidR="00EB4643">
        <w:rPr>
          <w:rFonts w:cs="Arial"/>
          <w:bCs/>
          <w:lang w:val="en-GB"/>
        </w:rPr>
        <w:tab/>
      </w:r>
      <w:r w:rsidR="00EB4643">
        <w:rPr>
          <w:rFonts w:cs="Arial"/>
          <w:bCs/>
          <w:lang w:val="en-GB"/>
        </w:rPr>
        <w:tab/>
      </w:r>
      <w:r w:rsidR="00EB4643">
        <w:rPr>
          <w:rFonts w:cs="Arial"/>
          <w:bCs/>
          <w:lang w:val="en-GB"/>
        </w:rPr>
        <w:tab/>
      </w:r>
      <w:r w:rsidR="00EB4643">
        <w:rPr>
          <w:rFonts w:cs="Arial"/>
          <w:bCs/>
          <w:lang w:val="en-GB"/>
        </w:rPr>
        <w:tab/>
        <w:t>400x350 mm</w:t>
      </w:r>
    </w:p>
    <w:p w14:paraId="537D2243" w14:textId="662FE588" w:rsidR="00EB4643" w:rsidRPr="00EB4643" w:rsidRDefault="00EE3C2F" w:rsidP="00EE3C2F">
      <w:pPr>
        <w:spacing w:after="0" w:line="240" w:lineRule="auto"/>
        <w:ind w:left="1701" w:firstLine="567"/>
        <w:rPr>
          <w:rFonts w:cs="Arial"/>
          <w:bCs/>
          <w:lang w:val="en-GB"/>
        </w:rPr>
      </w:pPr>
      <w:r w:rsidRPr="00EB4643">
        <w:rPr>
          <w:rFonts w:cs="Arial"/>
          <w:bCs/>
          <w:lang w:val="en-GB"/>
        </w:rPr>
        <w:t>540x71</w:t>
      </w:r>
      <w:r w:rsidR="00EB4643" w:rsidRPr="00EB4643">
        <w:rPr>
          <w:rFonts w:cs="Arial"/>
          <w:bCs/>
          <w:lang w:val="en-GB"/>
        </w:rPr>
        <w:t xml:space="preserve"> mm</w:t>
      </w:r>
      <w:r w:rsidR="00EB4643">
        <w:rPr>
          <w:rFonts w:cs="Arial"/>
          <w:bCs/>
          <w:lang w:val="en-GB"/>
        </w:rPr>
        <w:tab/>
      </w:r>
      <w:r w:rsidR="00EB4643">
        <w:rPr>
          <w:rFonts w:cs="Arial"/>
          <w:bCs/>
          <w:lang w:val="en-GB"/>
        </w:rPr>
        <w:tab/>
      </w:r>
      <w:r w:rsidR="00EB4643">
        <w:rPr>
          <w:rFonts w:cs="Arial"/>
          <w:bCs/>
          <w:lang w:val="en-GB"/>
        </w:rPr>
        <w:tab/>
      </w:r>
      <w:r w:rsidR="00EB4643">
        <w:rPr>
          <w:rFonts w:cs="Arial"/>
          <w:bCs/>
          <w:lang w:val="en-GB"/>
        </w:rPr>
        <w:tab/>
        <w:t>385x381 mm</w:t>
      </w:r>
    </w:p>
    <w:p w14:paraId="448C231E" w14:textId="371FCC1A" w:rsidR="00EB4643" w:rsidRPr="00EB4643" w:rsidRDefault="00EB4643" w:rsidP="00EE3C2F">
      <w:pPr>
        <w:spacing w:after="0" w:line="240" w:lineRule="auto"/>
        <w:ind w:left="1701" w:firstLine="567"/>
        <w:rPr>
          <w:rFonts w:cs="Arial"/>
          <w:bCs/>
          <w:lang w:val="en-GB"/>
        </w:rPr>
      </w:pPr>
      <w:r>
        <w:rPr>
          <w:rFonts w:cs="Arial"/>
          <w:bCs/>
          <w:lang w:val="en-GB"/>
        </w:rPr>
        <w:t>525x</w:t>
      </w:r>
      <w:r w:rsidR="00EE3C2F" w:rsidRPr="00EB4643">
        <w:rPr>
          <w:rFonts w:cs="Arial"/>
          <w:bCs/>
          <w:lang w:val="en-GB"/>
        </w:rPr>
        <w:t>102</w:t>
      </w:r>
      <w:r>
        <w:rPr>
          <w:rFonts w:cs="Arial"/>
          <w:bCs/>
          <w:lang w:val="en-GB"/>
        </w:rPr>
        <w:t xml:space="preserve"> mm</w:t>
      </w:r>
      <w:r>
        <w:rPr>
          <w:rFonts w:cs="Arial"/>
          <w:bCs/>
          <w:lang w:val="en-GB"/>
        </w:rPr>
        <w:tab/>
      </w:r>
      <w:r>
        <w:rPr>
          <w:rFonts w:cs="Arial"/>
          <w:bCs/>
          <w:lang w:val="en-GB"/>
        </w:rPr>
        <w:tab/>
      </w:r>
      <w:r>
        <w:rPr>
          <w:rFonts w:cs="Arial"/>
          <w:bCs/>
          <w:lang w:val="en-GB"/>
        </w:rPr>
        <w:tab/>
        <w:t>370x412 mm</w:t>
      </w:r>
      <w:r>
        <w:rPr>
          <w:rFonts w:cs="Arial"/>
          <w:bCs/>
          <w:lang w:val="en-GB"/>
        </w:rPr>
        <w:tab/>
      </w:r>
    </w:p>
    <w:p w14:paraId="2E089B4C" w14:textId="7DA0E2E2" w:rsidR="00EB4643" w:rsidRPr="00EB4643" w:rsidRDefault="00EB4643" w:rsidP="00EB4643">
      <w:pPr>
        <w:spacing w:after="0" w:line="240" w:lineRule="auto"/>
        <w:ind w:left="1701" w:firstLine="567"/>
        <w:rPr>
          <w:rFonts w:cs="Arial"/>
          <w:b/>
          <w:lang w:val="en-GB"/>
        </w:rPr>
      </w:pPr>
      <w:r>
        <w:rPr>
          <w:rFonts w:cs="Arial"/>
          <w:bCs/>
          <w:lang w:val="en-GB"/>
        </w:rPr>
        <w:t>510x</w:t>
      </w:r>
      <w:r w:rsidR="00EE3C2F" w:rsidRPr="00EB4643">
        <w:rPr>
          <w:rFonts w:cs="Arial"/>
          <w:bCs/>
          <w:lang w:val="en-GB"/>
        </w:rPr>
        <w:t>133</w:t>
      </w:r>
      <w:r>
        <w:rPr>
          <w:rFonts w:cs="Arial"/>
          <w:bCs/>
          <w:lang w:val="en-GB"/>
        </w:rPr>
        <w:t xml:space="preserve"> mm</w:t>
      </w:r>
      <w:r>
        <w:rPr>
          <w:rFonts w:cs="Arial"/>
          <w:bCs/>
          <w:lang w:val="en-GB"/>
        </w:rPr>
        <w:tab/>
      </w:r>
      <w:r>
        <w:rPr>
          <w:rFonts w:cs="Arial"/>
          <w:bCs/>
          <w:lang w:val="en-GB"/>
        </w:rPr>
        <w:tab/>
      </w:r>
      <w:r>
        <w:rPr>
          <w:rFonts w:cs="Arial"/>
          <w:bCs/>
          <w:lang w:val="en-GB"/>
        </w:rPr>
        <w:tab/>
        <w:t>355x</w:t>
      </w:r>
      <w:r w:rsidRPr="00EB4643">
        <w:rPr>
          <w:rFonts w:cs="Arial"/>
          <w:bCs/>
          <w:lang w:val="en-GB"/>
        </w:rPr>
        <w:t>443</w:t>
      </w:r>
      <w:r>
        <w:rPr>
          <w:rFonts w:cs="Arial"/>
          <w:bCs/>
          <w:lang w:val="en-GB"/>
        </w:rPr>
        <w:t xml:space="preserve"> mm</w:t>
      </w:r>
    </w:p>
    <w:p w14:paraId="1A7275EE" w14:textId="1C83C275" w:rsidR="00EE3C2F" w:rsidRPr="00EB4643" w:rsidRDefault="00EB4643" w:rsidP="00EE3C2F">
      <w:pPr>
        <w:spacing w:after="0" w:line="240" w:lineRule="auto"/>
        <w:ind w:left="1701" w:firstLine="567"/>
        <w:rPr>
          <w:rFonts w:cs="Arial"/>
          <w:bCs/>
          <w:lang w:val="en-GB"/>
        </w:rPr>
      </w:pPr>
      <w:r>
        <w:rPr>
          <w:rFonts w:cs="Arial"/>
          <w:bCs/>
          <w:lang w:val="en-GB"/>
        </w:rPr>
        <w:t>495x</w:t>
      </w:r>
      <w:r w:rsidR="00EE3C2F" w:rsidRPr="00EB4643">
        <w:rPr>
          <w:rFonts w:cs="Arial"/>
          <w:bCs/>
          <w:lang w:val="en-GB"/>
        </w:rPr>
        <w:t>164</w:t>
      </w:r>
      <w:r>
        <w:rPr>
          <w:rFonts w:cs="Arial"/>
          <w:bCs/>
          <w:lang w:val="en-GB"/>
        </w:rPr>
        <w:t xml:space="preserve"> mm</w:t>
      </w:r>
      <w:r>
        <w:rPr>
          <w:rFonts w:cs="Arial"/>
          <w:bCs/>
          <w:lang w:val="en-GB"/>
        </w:rPr>
        <w:tab/>
      </w:r>
      <w:r>
        <w:rPr>
          <w:rFonts w:cs="Arial"/>
          <w:bCs/>
          <w:lang w:val="en-GB"/>
        </w:rPr>
        <w:tab/>
      </w:r>
      <w:r>
        <w:rPr>
          <w:rFonts w:cs="Arial"/>
          <w:bCs/>
          <w:lang w:val="en-GB"/>
        </w:rPr>
        <w:tab/>
        <w:t>340x474 mm</w:t>
      </w:r>
    </w:p>
    <w:p w14:paraId="3422F651" w14:textId="3C939D46" w:rsidR="00EE3C2F" w:rsidRPr="00EB4643" w:rsidRDefault="00EB4643" w:rsidP="00EB4643">
      <w:pPr>
        <w:spacing w:after="0" w:line="240" w:lineRule="auto"/>
        <w:ind w:left="1701" w:firstLine="567"/>
        <w:rPr>
          <w:rFonts w:cs="Arial"/>
          <w:bCs/>
          <w:lang w:val="en-GB"/>
        </w:rPr>
      </w:pPr>
      <w:r>
        <w:rPr>
          <w:rFonts w:cs="Arial"/>
          <w:bCs/>
          <w:lang w:val="en-GB"/>
        </w:rPr>
        <w:t>480x</w:t>
      </w:r>
      <w:r w:rsidR="00EE3C2F" w:rsidRPr="00EB4643">
        <w:rPr>
          <w:rFonts w:cs="Arial"/>
          <w:bCs/>
          <w:lang w:val="en-GB"/>
        </w:rPr>
        <w:t>195</w:t>
      </w:r>
      <w:r>
        <w:rPr>
          <w:rFonts w:cs="Arial"/>
          <w:bCs/>
          <w:lang w:val="en-GB"/>
        </w:rPr>
        <w:t xml:space="preserve"> mm</w:t>
      </w:r>
      <w:r>
        <w:rPr>
          <w:rFonts w:cs="Arial"/>
          <w:bCs/>
          <w:lang w:val="en-GB"/>
        </w:rPr>
        <w:tab/>
      </w:r>
      <w:r>
        <w:rPr>
          <w:rFonts w:cs="Arial"/>
          <w:bCs/>
          <w:lang w:val="en-GB"/>
        </w:rPr>
        <w:tab/>
      </w:r>
      <w:r>
        <w:rPr>
          <w:rFonts w:cs="Arial"/>
          <w:bCs/>
          <w:lang w:val="en-GB"/>
        </w:rPr>
        <w:tab/>
        <w:t>325x505 mm</w:t>
      </w:r>
    </w:p>
    <w:p w14:paraId="3C504683" w14:textId="0116FB93" w:rsidR="00EE3C2F" w:rsidRPr="00EB4643" w:rsidRDefault="00EB4643" w:rsidP="00EB4643">
      <w:pPr>
        <w:spacing w:after="0" w:line="240" w:lineRule="auto"/>
        <w:ind w:left="1701" w:firstLine="567"/>
        <w:rPr>
          <w:rFonts w:cs="Arial"/>
          <w:bCs/>
          <w:lang w:val="en-GB"/>
        </w:rPr>
      </w:pPr>
      <w:r>
        <w:rPr>
          <w:rFonts w:cs="Arial"/>
          <w:bCs/>
          <w:lang w:val="en-GB"/>
        </w:rPr>
        <w:t>460x</w:t>
      </w:r>
      <w:r w:rsidR="00EE3C2F" w:rsidRPr="00EB4643">
        <w:rPr>
          <w:rFonts w:cs="Arial"/>
          <w:bCs/>
          <w:lang w:val="en-GB"/>
        </w:rPr>
        <w:t>226</w:t>
      </w:r>
      <w:r>
        <w:rPr>
          <w:rFonts w:cs="Arial"/>
          <w:bCs/>
          <w:lang w:val="en-GB"/>
        </w:rPr>
        <w:t xml:space="preserve"> mm</w:t>
      </w:r>
      <w:r>
        <w:rPr>
          <w:rFonts w:cs="Arial"/>
          <w:bCs/>
          <w:lang w:val="en-GB"/>
        </w:rPr>
        <w:tab/>
      </w:r>
      <w:r>
        <w:rPr>
          <w:rFonts w:cs="Arial"/>
          <w:bCs/>
          <w:lang w:val="en-GB"/>
        </w:rPr>
        <w:tab/>
      </w:r>
      <w:r>
        <w:rPr>
          <w:rFonts w:cs="Arial"/>
          <w:bCs/>
          <w:lang w:val="en-GB"/>
        </w:rPr>
        <w:tab/>
        <w:t>305x536 mm</w:t>
      </w:r>
    </w:p>
    <w:p w14:paraId="6EADD532" w14:textId="2270F78A" w:rsidR="00EE3C2F" w:rsidRPr="00EB4643" w:rsidRDefault="00EB4643" w:rsidP="00EB4643">
      <w:pPr>
        <w:spacing w:after="0" w:line="240" w:lineRule="auto"/>
        <w:ind w:left="1701" w:firstLine="567"/>
        <w:rPr>
          <w:rFonts w:cs="Arial"/>
          <w:bCs/>
          <w:lang w:val="en-GB"/>
        </w:rPr>
      </w:pPr>
      <w:r>
        <w:rPr>
          <w:rFonts w:cs="Arial"/>
          <w:bCs/>
          <w:lang w:val="en-GB"/>
        </w:rPr>
        <w:t>445x</w:t>
      </w:r>
      <w:r w:rsidR="00EE3C2F" w:rsidRPr="00EB4643">
        <w:rPr>
          <w:rFonts w:cs="Arial"/>
          <w:bCs/>
          <w:lang w:val="en-GB"/>
        </w:rPr>
        <w:t>257</w:t>
      </w:r>
      <w:r>
        <w:rPr>
          <w:rFonts w:cs="Arial"/>
          <w:bCs/>
          <w:lang w:val="en-GB"/>
        </w:rPr>
        <w:t xml:space="preserve"> mm</w:t>
      </w:r>
      <w:r>
        <w:rPr>
          <w:rFonts w:cs="Arial"/>
          <w:bCs/>
          <w:lang w:val="en-GB"/>
        </w:rPr>
        <w:tab/>
      </w:r>
      <w:r>
        <w:rPr>
          <w:rFonts w:cs="Arial"/>
          <w:bCs/>
          <w:lang w:val="en-GB"/>
        </w:rPr>
        <w:tab/>
      </w:r>
      <w:r>
        <w:rPr>
          <w:rFonts w:cs="Arial"/>
          <w:bCs/>
          <w:lang w:val="en-GB"/>
        </w:rPr>
        <w:tab/>
        <w:t>290x567 mm</w:t>
      </w:r>
    </w:p>
    <w:p w14:paraId="1DD8D58E" w14:textId="21932AAD" w:rsidR="00EE3C2F" w:rsidRPr="00EB4643" w:rsidRDefault="00EB4643" w:rsidP="00EB4643">
      <w:pPr>
        <w:spacing w:after="0" w:line="240" w:lineRule="auto"/>
        <w:ind w:left="1701" w:firstLine="567"/>
        <w:rPr>
          <w:rFonts w:cs="Arial"/>
          <w:bCs/>
          <w:lang w:val="en-GB"/>
        </w:rPr>
      </w:pPr>
      <w:r>
        <w:rPr>
          <w:rFonts w:cs="Arial"/>
          <w:bCs/>
          <w:lang w:val="en-GB"/>
        </w:rPr>
        <w:t>430x</w:t>
      </w:r>
      <w:r w:rsidR="00EE3C2F" w:rsidRPr="00EB4643">
        <w:rPr>
          <w:rFonts w:cs="Arial"/>
          <w:bCs/>
          <w:lang w:val="en-GB"/>
        </w:rPr>
        <w:t>288</w:t>
      </w:r>
      <w:r>
        <w:rPr>
          <w:rFonts w:cs="Arial"/>
          <w:bCs/>
          <w:lang w:val="en-GB"/>
        </w:rPr>
        <w:t xml:space="preserve"> mm</w:t>
      </w:r>
      <w:r>
        <w:rPr>
          <w:rFonts w:cs="Arial"/>
          <w:bCs/>
          <w:lang w:val="en-GB"/>
        </w:rPr>
        <w:tab/>
      </w:r>
      <w:r>
        <w:rPr>
          <w:rFonts w:cs="Arial"/>
          <w:bCs/>
          <w:lang w:val="en-GB"/>
        </w:rPr>
        <w:tab/>
      </w:r>
      <w:r>
        <w:rPr>
          <w:rFonts w:cs="Arial"/>
          <w:bCs/>
          <w:lang w:val="en-GB"/>
        </w:rPr>
        <w:tab/>
        <w:t>275x598 mm</w:t>
      </w:r>
    </w:p>
    <w:p w14:paraId="22855BC4" w14:textId="4B805A6D" w:rsidR="00EE3C2F" w:rsidRDefault="00EB4643" w:rsidP="00EB4643">
      <w:pPr>
        <w:spacing w:after="0" w:line="240" w:lineRule="auto"/>
        <w:ind w:left="1701" w:firstLine="567"/>
        <w:rPr>
          <w:rFonts w:cs="Arial"/>
          <w:bCs/>
          <w:lang w:val="en-GB"/>
        </w:rPr>
      </w:pPr>
      <w:r>
        <w:rPr>
          <w:rFonts w:cs="Arial"/>
          <w:bCs/>
          <w:lang w:val="en-GB"/>
        </w:rPr>
        <w:t>415x</w:t>
      </w:r>
      <w:r w:rsidR="00EE3C2F" w:rsidRPr="00EB4643">
        <w:rPr>
          <w:rFonts w:cs="Arial"/>
          <w:bCs/>
          <w:lang w:val="en-GB"/>
        </w:rPr>
        <w:t>319</w:t>
      </w:r>
      <w:r>
        <w:rPr>
          <w:rFonts w:cs="Arial"/>
          <w:bCs/>
          <w:lang w:val="en-GB"/>
        </w:rPr>
        <w:t xml:space="preserve"> mm</w:t>
      </w:r>
    </w:p>
    <w:p w14:paraId="3429F566" w14:textId="77777777" w:rsidR="009C204D" w:rsidRPr="00EB4643" w:rsidRDefault="009C204D" w:rsidP="00394EB1">
      <w:pPr>
        <w:spacing w:after="0" w:line="240" w:lineRule="auto"/>
        <w:rPr>
          <w:rFonts w:cs="Arial"/>
          <w:b/>
          <w:lang w:val="en-GB"/>
        </w:rPr>
      </w:pPr>
    </w:p>
    <w:p w14:paraId="38CA7D0A" w14:textId="3092E397" w:rsidR="003D1835" w:rsidRDefault="00C61528" w:rsidP="00C61528">
      <w:pPr>
        <w:spacing w:after="0" w:line="240" w:lineRule="auto"/>
        <w:ind w:left="2268" w:hanging="2268"/>
        <w:rPr>
          <w:rFonts w:cs="Arial"/>
          <w:lang w:val="en-GB"/>
        </w:rPr>
      </w:pPr>
      <w:r>
        <w:rPr>
          <w:rFonts w:cs="Arial"/>
          <w:b/>
          <w:lang w:val="en-GB"/>
        </w:rPr>
        <w:t>Böjning &amp; vridning</w:t>
      </w:r>
      <w:r w:rsidR="004D6324">
        <w:rPr>
          <w:rFonts w:cs="Arial"/>
          <w:b/>
          <w:lang w:val="en-GB"/>
        </w:rPr>
        <w:tab/>
      </w:r>
      <w:r w:rsidR="004D6324">
        <w:rPr>
          <w:rFonts w:cs="Arial"/>
          <w:b/>
          <w:lang w:val="en-GB"/>
        </w:rPr>
        <w:tab/>
      </w:r>
      <w:r w:rsidRPr="00472400">
        <w:rPr>
          <w:rFonts w:cs="Arial"/>
        </w:rPr>
        <w:t>10 års garanti mot böjda eller vridna ribbor, kostnadsfritt</w:t>
      </w:r>
      <w:r>
        <w:rPr>
          <w:rFonts w:cs="Arial"/>
        </w:rPr>
        <w:t xml:space="preserve"> </w:t>
      </w:r>
      <w:r w:rsidRPr="00594996">
        <w:rPr>
          <w:rFonts w:cs="Arial"/>
        </w:rPr>
        <w:t>ersättningsprogram</w:t>
      </w:r>
    </w:p>
    <w:p w14:paraId="50B8D055" w14:textId="5A8B7560" w:rsidR="0038470D" w:rsidRPr="0004018F" w:rsidRDefault="00977117" w:rsidP="001509FF">
      <w:pPr>
        <w:spacing w:after="0" w:line="240" w:lineRule="auto"/>
        <w:rPr>
          <w:rFonts w:cs="Arial"/>
          <w:b/>
          <w:lang w:val="en-GB"/>
        </w:rPr>
      </w:pPr>
      <w:r w:rsidRPr="00977117">
        <w:rPr>
          <w:rFonts w:cs="Arial"/>
          <w:lang w:val="en-GB"/>
        </w:rPr>
        <w:tab/>
      </w:r>
      <w:r w:rsidRPr="00977117">
        <w:rPr>
          <w:rFonts w:cs="Arial"/>
          <w:lang w:val="en-GB"/>
        </w:rPr>
        <w:tab/>
      </w:r>
      <w:r w:rsidRPr="00977117">
        <w:rPr>
          <w:rFonts w:cs="Arial"/>
          <w:lang w:val="en-GB"/>
        </w:rPr>
        <w:tab/>
      </w:r>
    </w:p>
    <w:p w14:paraId="5D1D1F13" w14:textId="32CCA73B" w:rsidR="00977117" w:rsidRDefault="00C61528" w:rsidP="00016CE9">
      <w:pPr>
        <w:spacing w:after="0" w:line="240" w:lineRule="auto"/>
        <w:rPr>
          <w:rFonts w:cs="Arial"/>
          <w:lang w:val="en-GB"/>
        </w:rPr>
      </w:pPr>
      <w:r>
        <w:rPr>
          <w:rFonts w:cs="Arial"/>
          <w:b/>
          <w:lang w:val="en-GB"/>
        </w:rPr>
        <w:t>Mellanrum</w:t>
      </w:r>
      <w:r w:rsidR="00394EB1">
        <w:rPr>
          <w:rFonts w:cs="Arial"/>
          <w:lang w:val="en-GB"/>
        </w:rPr>
        <w:tab/>
      </w:r>
      <w:r w:rsidR="00394EB1">
        <w:rPr>
          <w:rFonts w:cs="Arial"/>
          <w:lang w:val="en-GB"/>
        </w:rPr>
        <w:tab/>
      </w:r>
      <w:r w:rsidR="00AA454C">
        <w:rPr>
          <w:rFonts w:cs="Arial"/>
          <w:lang w:val="en-GB"/>
        </w:rPr>
        <w:tab/>
      </w:r>
      <w:r w:rsidR="000365D0">
        <w:rPr>
          <w:rFonts w:cs="Arial"/>
          <w:lang w:val="en-GB"/>
        </w:rPr>
        <w:t>Vid användning av</w:t>
      </w:r>
      <w:r w:rsidR="00977117">
        <w:rPr>
          <w:rFonts w:cs="Arial"/>
          <w:lang w:val="en-GB"/>
        </w:rPr>
        <w:t xml:space="preserve"> Gustafs Quick-Up Capax System</w:t>
      </w:r>
      <w:r w:rsidR="001075F6">
        <w:rPr>
          <w:rFonts w:cs="Arial"/>
          <w:lang w:val="en-GB"/>
        </w:rPr>
        <w:t>:</w:t>
      </w:r>
    </w:p>
    <w:p w14:paraId="46E97BC3" w14:textId="1603FA7C" w:rsidR="00003234" w:rsidRDefault="001075F6" w:rsidP="00460E17">
      <w:pPr>
        <w:spacing w:after="0" w:line="240" w:lineRule="auto"/>
        <w:ind w:left="2265" w:hanging="2265"/>
        <w:rPr>
          <w:rFonts w:cs="Arial"/>
          <w:bCs/>
          <w:lang w:val="en-GB"/>
        </w:rPr>
      </w:pPr>
      <w:r>
        <w:rPr>
          <w:rFonts w:cs="Arial"/>
          <w:b/>
          <w:lang w:val="en-GB"/>
        </w:rPr>
        <w:tab/>
      </w:r>
      <w:r w:rsidR="000365D0">
        <w:rPr>
          <w:rFonts w:cs="Arial"/>
          <w:bCs/>
          <w:lang w:val="en-GB"/>
        </w:rPr>
        <w:t>Mellanrum</w:t>
      </w:r>
      <w:r w:rsidRPr="001075F6">
        <w:rPr>
          <w:rFonts w:cs="Arial"/>
          <w:bCs/>
          <w:lang w:val="en-GB"/>
        </w:rPr>
        <w:t xml:space="preserve"> 22, </w:t>
      </w:r>
      <w:r>
        <w:rPr>
          <w:rFonts w:cs="Arial"/>
          <w:bCs/>
          <w:lang w:val="en-GB"/>
        </w:rPr>
        <w:t>53,</w:t>
      </w:r>
      <w:r w:rsidR="00003234">
        <w:rPr>
          <w:rFonts w:cs="Arial"/>
          <w:bCs/>
          <w:lang w:val="en-GB"/>
        </w:rPr>
        <w:t xml:space="preserve"> 84, 115, 146, 177, 208 mm, </w:t>
      </w:r>
      <w:r w:rsidR="000365D0">
        <w:rPr>
          <w:rFonts w:cs="Arial"/>
          <w:bCs/>
          <w:lang w:val="en-GB"/>
        </w:rPr>
        <w:t>osv</w:t>
      </w:r>
      <w:r w:rsidR="00003234">
        <w:rPr>
          <w:rFonts w:cs="Arial"/>
          <w:bCs/>
          <w:lang w:val="en-GB"/>
        </w:rPr>
        <w:t>.</w:t>
      </w:r>
    </w:p>
    <w:p w14:paraId="316BB018" w14:textId="6E2EDA60" w:rsidR="002F73BB" w:rsidRDefault="00003234" w:rsidP="002F73BB">
      <w:pPr>
        <w:spacing w:after="0" w:line="240" w:lineRule="auto"/>
        <w:ind w:left="2265" w:hanging="2265"/>
        <w:rPr>
          <w:rFonts w:cs="Arial"/>
          <w:bCs/>
          <w:lang w:val="en-GB"/>
        </w:rPr>
      </w:pPr>
      <w:r>
        <w:rPr>
          <w:rFonts w:cs="Arial"/>
          <w:bCs/>
          <w:lang w:val="en-GB"/>
        </w:rPr>
        <w:tab/>
      </w:r>
    </w:p>
    <w:p w14:paraId="2D29D05B" w14:textId="77777777" w:rsidR="00016CE9" w:rsidRDefault="00016CE9" w:rsidP="00460E17">
      <w:pPr>
        <w:spacing w:after="0" w:line="240" w:lineRule="auto"/>
        <w:ind w:left="2265" w:hanging="2265"/>
        <w:rPr>
          <w:rFonts w:cs="Arial"/>
          <w:b/>
          <w:lang w:val="en-GB"/>
        </w:rPr>
      </w:pPr>
    </w:p>
    <w:p w14:paraId="643660C5" w14:textId="77777777" w:rsidR="00016CE9" w:rsidRDefault="00016CE9" w:rsidP="00460E17">
      <w:pPr>
        <w:spacing w:after="0" w:line="240" w:lineRule="auto"/>
        <w:ind w:left="2265" w:hanging="2265"/>
        <w:rPr>
          <w:rFonts w:cs="Arial"/>
          <w:b/>
          <w:lang w:val="en-GB"/>
        </w:rPr>
      </w:pPr>
    </w:p>
    <w:p w14:paraId="3C2B70E7" w14:textId="77777777" w:rsidR="00016CE9" w:rsidRDefault="00016CE9" w:rsidP="00460E17">
      <w:pPr>
        <w:spacing w:after="0" w:line="240" w:lineRule="auto"/>
        <w:ind w:left="2265" w:hanging="2265"/>
        <w:rPr>
          <w:rFonts w:cs="Arial"/>
          <w:b/>
          <w:lang w:val="en-GB"/>
        </w:rPr>
      </w:pPr>
    </w:p>
    <w:p w14:paraId="67EE22DC" w14:textId="77777777" w:rsidR="00016CE9" w:rsidRDefault="00016CE9" w:rsidP="00460E17">
      <w:pPr>
        <w:spacing w:after="0" w:line="240" w:lineRule="auto"/>
        <w:ind w:left="2265" w:hanging="2265"/>
        <w:rPr>
          <w:rFonts w:cs="Arial"/>
          <w:b/>
          <w:lang w:val="en-GB"/>
        </w:rPr>
      </w:pPr>
    </w:p>
    <w:p w14:paraId="68A4E45D" w14:textId="07FD4BAB" w:rsidR="002F73BB" w:rsidRDefault="000365D0" w:rsidP="00460E17">
      <w:pPr>
        <w:spacing w:after="0" w:line="240" w:lineRule="auto"/>
        <w:ind w:left="2265" w:hanging="2265"/>
        <w:rPr>
          <w:rFonts w:cs="Arial"/>
          <w:bCs/>
          <w:lang w:val="en-GB"/>
        </w:rPr>
      </w:pPr>
      <w:r>
        <w:rPr>
          <w:rFonts w:cs="Arial"/>
          <w:b/>
          <w:lang w:val="en-GB"/>
        </w:rPr>
        <w:t>Infyllnadsremsor</w:t>
      </w:r>
      <w:r w:rsidRPr="002F73BB">
        <w:rPr>
          <w:rFonts w:cs="Arial"/>
          <w:b/>
          <w:lang w:val="en-GB"/>
        </w:rPr>
        <w:t xml:space="preserve"> f</w:t>
      </w:r>
      <w:r>
        <w:rPr>
          <w:rFonts w:cs="Arial"/>
          <w:b/>
          <w:lang w:val="en-GB"/>
        </w:rPr>
        <w:t>ö</w:t>
      </w:r>
      <w:r w:rsidRPr="002F73BB">
        <w:rPr>
          <w:rFonts w:cs="Arial"/>
          <w:b/>
          <w:lang w:val="en-GB"/>
        </w:rPr>
        <w:t>r</w:t>
      </w:r>
      <w:r w:rsidR="002F73BB">
        <w:rPr>
          <w:rFonts w:cs="Arial"/>
          <w:bCs/>
          <w:lang w:val="en-GB"/>
        </w:rPr>
        <w:tab/>
      </w:r>
      <w:r>
        <w:rPr>
          <w:rFonts w:cs="Arial"/>
          <w:bCs/>
          <w:lang w:val="en-GB"/>
        </w:rPr>
        <w:t>Gustafs träremsor finns i följande dimensioner:</w:t>
      </w:r>
    </w:p>
    <w:p w14:paraId="53536477" w14:textId="29EC5E1A" w:rsidR="001075F6" w:rsidRDefault="000365D0" w:rsidP="00460E17">
      <w:pPr>
        <w:spacing w:after="0" w:line="240" w:lineRule="auto"/>
        <w:ind w:left="2265" w:hanging="2265"/>
        <w:rPr>
          <w:rFonts w:cs="Arial"/>
          <w:bCs/>
          <w:lang w:val="en-GB"/>
        </w:rPr>
      </w:pPr>
      <w:r>
        <w:rPr>
          <w:rFonts w:cs="Arial"/>
          <w:b/>
          <w:lang w:val="en-GB"/>
        </w:rPr>
        <w:t>mellanrum</w:t>
      </w:r>
      <w:r w:rsidR="002F73BB">
        <w:rPr>
          <w:rFonts w:cs="Arial"/>
          <w:bCs/>
          <w:lang w:val="en-GB"/>
        </w:rPr>
        <w:tab/>
        <w:t xml:space="preserve">13x23x2400, 13x54x2400 </w:t>
      </w:r>
      <w:r>
        <w:rPr>
          <w:rFonts w:cs="Arial"/>
          <w:bCs/>
          <w:lang w:val="en-GB"/>
        </w:rPr>
        <w:t>och</w:t>
      </w:r>
      <w:r w:rsidR="002F73BB">
        <w:rPr>
          <w:rFonts w:cs="Arial"/>
          <w:bCs/>
          <w:lang w:val="en-GB"/>
        </w:rPr>
        <w:t xml:space="preserve"> 13x85x2400 mm (d</w:t>
      </w:r>
      <w:r>
        <w:rPr>
          <w:rFonts w:cs="Arial"/>
          <w:bCs/>
          <w:lang w:val="en-GB"/>
        </w:rPr>
        <w:t>jup</w:t>
      </w:r>
      <w:r w:rsidR="00027A8F">
        <w:rPr>
          <w:rFonts w:cs="Arial"/>
          <w:bCs/>
          <w:lang w:val="en-GB"/>
        </w:rPr>
        <w:t xml:space="preserve"> x </w:t>
      </w:r>
      <w:r>
        <w:rPr>
          <w:rFonts w:cs="Arial"/>
          <w:bCs/>
          <w:lang w:val="en-GB"/>
        </w:rPr>
        <w:t>bredd</w:t>
      </w:r>
      <w:r w:rsidR="00027A8F">
        <w:rPr>
          <w:rFonts w:cs="Arial"/>
          <w:bCs/>
          <w:lang w:val="en-GB"/>
        </w:rPr>
        <w:t xml:space="preserve"> x l</w:t>
      </w:r>
      <w:r>
        <w:rPr>
          <w:rFonts w:cs="Arial"/>
          <w:bCs/>
          <w:lang w:val="en-GB"/>
        </w:rPr>
        <w:t>ängd</w:t>
      </w:r>
      <w:r w:rsidR="002F73BB">
        <w:rPr>
          <w:rFonts w:cs="Arial"/>
          <w:bCs/>
          <w:lang w:val="en-GB"/>
        </w:rPr>
        <w:t>).</w:t>
      </w:r>
    </w:p>
    <w:p w14:paraId="5D92C345" w14:textId="6A7BBFD9" w:rsidR="002F73BB" w:rsidRPr="00315108" w:rsidRDefault="002F73BB" w:rsidP="00460E17">
      <w:pPr>
        <w:spacing w:after="0" w:line="240" w:lineRule="auto"/>
        <w:ind w:left="2265" w:hanging="2265"/>
        <w:rPr>
          <w:rFonts w:cs="Arial"/>
          <w:bCs/>
          <w:lang w:val="en-GB"/>
        </w:rPr>
      </w:pPr>
      <w:r>
        <w:rPr>
          <w:rFonts w:cs="Arial"/>
          <w:b/>
          <w:lang w:val="en-GB"/>
        </w:rPr>
        <w:tab/>
      </w:r>
      <w:r>
        <w:rPr>
          <w:rFonts w:cs="Arial"/>
          <w:b/>
          <w:lang w:val="en-GB"/>
        </w:rPr>
        <w:tab/>
      </w:r>
      <w:r w:rsidR="000365D0">
        <w:rPr>
          <w:rFonts w:cs="Arial"/>
          <w:bCs/>
          <w:lang w:val="en-GB"/>
        </w:rPr>
        <w:t>Träslag</w:t>
      </w:r>
      <w:r w:rsidRPr="00315108">
        <w:rPr>
          <w:rFonts w:cs="Arial"/>
          <w:bCs/>
          <w:lang w:val="en-GB"/>
        </w:rPr>
        <w:t xml:space="preserve">: </w:t>
      </w:r>
      <w:r w:rsidR="00315108">
        <w:rPr>
          <w:rFonts w:cs="Arial"/>
          <w:bCs/>
          <w:lang w:val="en-GB"/>
        </w:rPr>
        <w:t>Ameri</w:t>
      </w:r>
      <w:r w:rsidR="000365D0">
        <w:rPr>
          <w:rFonts w:cs="Arial"/>
          <w:bCs/>
          <w:lang w:val="en-GB"/>
        </w:rPr>
        <w:t>kansk</w:t>
      </w:r>
      <w:r w:rsidR="00315108">
        <w:rPr>
          <w:rFonts w:cs="Arial"/>
          <w:bCs/>
          <w:lang w:val="en-GB"/>
        </w:rPr>
        <w:t xml:space="preserve"> </w:t>
      </w:r>
      <w:r w:rsidR="000365D0">
        <w:rPr>
          <w:rFonts w:cs="Arial"/>
          <w:bCs/>
          <w:lang w:val="en-GB"/>
        </w:rPr>
        <w:t>ek</w:t>
      </w:r>
      <w:r w:rsidR="00315108">
        <w:rPr>
          <w:rFonts w:cs="Arial"/>
          <w:bCs/>
          <w:lang w:val="en-GB"/>
        </w:rPr>
        <w:t xml:space="preserve"> / Knotty Oak / </w:t>
      </w:r>
      <w:r w:rsidR="000365D0">
        <w:rPr>
          <w:rFonts w:cs="Arial"/>
          <w:bCs/>
          <w:lang w:val="en-GB"/>
        </w:rPr>
        <w:t>Björk</w:t>
      </w:r>
      <w:r w:rsidR="00315108">
        <w:rPr>
          <w:rFonts w:cs="Arial"/>
          <w:bCs/>
          <w:lang w:val="en-GB"/>
        </w:rPr>
        <w:t xml:space="preserve"> / As</w:t>
      </w:r>
      <w:r w:rsidR="000365D0">
        <w:rPr>
          <w:rFonts w:cs="Arial"/>
          <w:bCs/>
          <w:lang w:val="en-GB"/>
        </w:rPr>
        <w:t>k</w:t>
      </w:r>
      <w:r w:rsidR="00315108">
        <w:rPr>
          <w:rFonts w:cs="Arial"/>
          <w:bCs/>
          <w:lang w:val="en-GB"/>
        </w:rPr>
        <w:t xml:space="preserve"> / </w:t>
      </w:r>
      <w:r w:rsidR="000365D0">
        <w:rPr>
          <w:rFonts w:cs="Arial"/>
          <w:bCs/>
          <w:lang w:val="en-GB"/>
        </w:rPr>
        <w:t>Valnöt</w:t>
      </w:r>
      <w:r w:rsidR="00315108">
        <w:rPr>
          <w:rFonts w:cs="Arial"/>
          <w:bCs/>
          <w:lang w:val="en-GB"/>
        </w:rPr>
        <w:t xml:space="preserve"> / Wild Oak Smoked </w:t>
      </w:r>
      <w:r w:rsidR="000365D0">
        <w:rPr>
          <w:rFonts w:cs="Arial"/>
          <w:bCs/>
          <w:lang w:val="en-GB"/>
        </w:rPr>
        <w:t>och</w:t>
      </w:r>
      <w:r w:rsidR="00315108">
        <w:rPr>
          <w:rFonts w:cs="Arial"/>
          <w:bCs/>
          <w:lang w:val="en-GB"/>
        </w:rPr>
        <w:t xml:space="preserve"> Wild Oak Grey.</w:t>
      </w:r>
    </w:p>
    <w:p w14:paraId="02879A80" w14:textId="77777777" w:rsidR="00460E17" w:rsidRDefault="00460E17" w:rsidP="001509FF">
      <w:pPr>
        <w:spacing w:after="0" w:line="240" w:lineRule="auto"/>
        <w:rPr>
          <w:rFonts w:cs="Arial"/>
          <w:b/>
          <w:lang w:val="en-GB"/>
        </w:rPr>
      </w:pPr>
    </w:p>
    <w:p w14:paraId="273EC883" w14:textId="0F9C1E9F" w:rsidR="00C550E9" w:rsidRPr="00BE3348" w:rsidRDefault="00C550E9" w:rsidP="001509FF">
      <w:pPr>
        <w:spacing w:after="0" w:line="240" w:lineRule="auto"/>
        <w:rPr>
          <w:rFonts w:cs="Arial"/>
          <w:lang w:val="en-GB"/>
        </w:rPr>
      </w:pPr>
      <w:r w:rsidRPr="00BE3348">
        <w:rPr>
          <w:rFonts w:cs="Arial"/>
          <w:b/>
          <w:lang w:val="en-GB"/>
        </w:rPr>
        <w:t>Installation</w:t>
      </w:r>
      <w:r w:rsidR="000365D0">
        <w:rPr>
          <w:rFonts w:cs="Arial"/>
          <w:b/>
          <w:lang w:val="en-GB"/>
        </w:rPr>
        <w:t>s</w:t>
      </w:r>
      <w:r w:rsidRPr="00BE3348">
        <w:rPr>
          <w:rFonts w:cs="Arial"/>
          <w:b/>
          <w:lang w:val="en-GB"/>
        </w:rPr>
        <w:t>system</w:t>
      </w:r>
      <w:r w:rsidRPr="00BE3348">
        <w:rPr>
          <w:rFonts w:cs="Arial"/>
          <w:lang w:val="en-GB"/>
        </w:rPr>
        <w:tab/>
      </w:r>
      <w:r w:rsidR="00975423" w:rsidRPr="00BE3348">
        <w:rPr>
          <w:rFonts w:cs="Arial"/>
          <w:lang w:val="en-GB"/>
        </w:rPr>
        <w:t xml:space="preserve">Gustafs </w:t>
      </w:r>
      <w:r w:rsidR="00315108" w:rsidRPr="00BE3348">
        <w:rPr>
          <w:rFonts w:cs="Arial"/>
          <w:lang w:val="en-GB"/>
        </w:rPr>
        <w:t>Capax</w:t>
      </w:r>
      <w:r w:rsidR="00315108">
        <w:rPr>
          <w:rFonts w:cs="Arial"/>
          <w:lang w:val="en-GB"/>
        </w:rPr>
        <w:t>:</w:t>
      </w:r>
      <w:r w:rsidR="00315108" w:rsidRPr="00BE3348">
        <w:rPr>
          <w:rFonts w:cs="Arial"/>
          <w:lang w:val="en-GB"/>
        </w:rPr>
        <w:t xml:space="preserve"> B</w:t>
      </w:r>
      <w:r w:rsidR="009C204D">
        <w:rPr>
          <w:rFonts w:cs="Arial"/>
          <w:lang w:val="en-GB"/>
        </w:rPr>
        <w:t>ASE</w:t>
      </w:r>
      <w:r w:rsidR="00315108" w:rsidRPr="00BE3348">
        <w:rPr>
          <w:rFonts w:cs="Arial"/>
          <w:lang w:val="en-GB"/>
        </w:rPr>
        <w:t>-</w:t>
      </w:r>
      <w:r w:rsidR="009C204D">
        <w:rPr>
          <w:rFonts w:cs="Arial"/>
          <w:lang w:val="en-GB"/>
        </w:rPr>
        <w:t>CF</w:t>
      </w:r>
      <w:r w:rsidR="000365D0">
        <w:rPr>
          <w:rFonts w:cs="Arial"/>
          <w:lang w:val="en-GB"/>
        </w:rPr>
        <w:t>-profil</w:t>
      </w:r>
      <w:r w:rsidR="00315108" w:rsidRPr="00BE3348">
        <w:rPr>
          <w:rFonts w:cs="Arial"/>
          <w:lang w:val="en-GB"/>
        </w:rPr>
        <w:t xml:space="preserve"> in</w:t>
      </w:r>
      <w:r w:rsidR="000365D0">
        <w:rPr>
          <w:rFonts w:cs="Arial"/>
          <w:lang w:val="en-GB"/>
        </w:rPr>
        <w:t>stalleras</w:t>
      </w:r>
      <w:r w:rsidR="00315108">
        <w:rPr>
          <w:rFonts w:cs="Arial"/>
          <w:lang w:val="en-GB"/>
        </w:rPr>
        <w:t xml:space="preserve"> </w:t>
      </w:r>
      <w:r w:rsidR="000365D0">
        <w:rPr>
          <w:rFonts w:cs="Arial"/>
          <w:lang w:val="en-GB"/>
        </w:rPr>
        <w:t xml:space="preserve">med </w:t>
      </w:r>
      <w:r w:rsidR="00315108">
        <w:rPr>
          <w:rFonts w:cs="Arial"/>
          <w:lang w:val="en-GB"/>
        </w:rPr>
        <w:t xml:space="preserve">cc 600 mm </w:t>
      </w:r>
      <w:r w:rsidR="000365D0">
        <w:rPr>
          <w:rFonts w:cs="Arial"/>
          <w:lang w:val="en-GB"/>
        </w:rPr>
        <w:t>vinkelrätt</w:t>
      </w:r>
      <w:r w:rsidR="00315108" w:rsidRPr="00BE3348">
        <w:rPr>
          <w:rFonts w:cs="Arial"/>
          <w:lang w:val="en-GB"/>
        </w:rPr>
        <w:t xml:space="preserve"> </w:t>
      </w:r>
    </w:p>
    <w:p w14:paraId="5AB25EB0" w14:textId="63F2C87F" w:rsidR="009C204D" w:rsidRDefault="000365D0" w:rsidP="00315108">
      <w:pPr>
        <w:spacing w:after="0" w:line="240" w:lineRule="auto"/>
        <w:ind w:left="2265" w:hanging="2265"/>
        <w:rPr>
          <w:rFonts w:cs="Arial"/>
          <w:lang w:val="en-GB"/>
        </w:rPr>
      </w:pPr>
      <w:r>
        <w:rPr>
          <w:rFonts w:cs="Arial"/>
          <w:b/>
          <w:lang w:val="en-GB"/>
        </w:rPr>
        <w:t>undertak</w:t>
      </w:r>
      <w:r w:rsidR="00977117" w:rsidRPr="00BE3348">
        <w:rPr>
          <w:rFonts w:cs="Arial"/>
          <w:lang w:val="en-GB"/>
        </w:rPr>
        <w:tab/>
      </w:r>
      <w:r w:rsidR="00977117" w:rsidRPr="00BE3348">
        <w:rPr>
          <w:rFonts w:cs="Arial"/>
          <w:lang w:val="en-GB"/>
        </w:rPr>
        <w:tab/>
      </w:r>
      <w:r>
        <w:rPr>
          <w:rFonts w:cs="Arial"/>
          <w:lang w:val="en-GB"/>
        </w:rPr>
        <w:t>mot ribborna</w:t>
      </w:r>
      <w:r w:rsidR="00315108">
        <w:rPr>
          <w:rFonts w:cs="Arial"/>
          <w:lang w:val="en-GB"/>
        </w:rPr>
        <w:t>. A</w:t>
      </w:r>
      <w:r w:rsidR="00315108" w:rsidRPr="00BE3348">
        <w:rPr>
          <w:rFonts w:cs="Arial"/>
          <w:lang w:val="en-GB"/>
        </w:rPr>
        <w:t>luminium</w:t>
      </w:r>
      <w:r>
        <w:rPr>
          <w:rFonts w:cs="Arial"/>
          <w:lang w:val="en-GB"/>
        </w:rPr>
        <w:t>p</w:t>
      </w:r>
      <w:r w:rsidR="00315108" w:rsidRPr="00BE3348">
        <w:rPr>
          <w:rFonts w:cs="Arial"/>
          <w:lang w:val="en-GB"/>
        </w:rPr>
        <w:t>rofile</w:t>
      </w:r>
      <w:r>
        <w:rPr>
          <w:rFonts w:cs="Arial"/>
          <w:lang w:val="en-GB"/>
        </w:rPr>
        <w:t>r</w:t>
      </w:r>
      <w:r w:rsidR="00315108">
        <w:rPr>
          <w:rFonts w:cs="Arial"/>
          <w:lang w:val="en-GB"/>
        </w:rPr>
        <w:t>.</w:t>
      </w:r>
      <w:r w:rsidR="009C204D">
        <w:rPr>
          <w:rFonts w:cs="Arial"/>
          <w:lang w:val="en-GB"/>
        </w:rPr>
        <w:t xml:space="preserve"> </w:t>
      </w:r>
      <w:r>
        <w:rPr>
          <w:rFonts w:cs="Arial"/>
          <w:lang w:val="en-GB"/>
        </w:rPr>
        <w:t>Kombineras med</w:t>
      </w:r>
      <w:r w:rsidR="009C204D">
        <w:rPr>
          <w:rFonts w:cs="Arial"/>
          <w:lang w:val="en-GB"/>
        </w:rPr>
        <w:t xml:space="preserve"> Capax </w:t>
      </w:r>
      <w:r>
        <w:rPr>
          <w:rFonts w:cs="Arial"/>
          <w:lang w:val="en-GB"/>
        </w:rPr>
        <w:t>distansprofil</w:t>
      </w:r>
      <w:r w:rsidR="009C204D">
        <w:rPr>
          <w:rFonts w:cs="Arial"/>
          <w:lang w:val="en-GB"/>
        </w:rPr>
        <w:t xml:space="preserve"> 3262 </w:t>
      </w:r>
      <w:r>
        <w:rPr>
          <w:rFonts w:cs="Arial"/>
          <w:lang w:val="en-GB"/>
        </w:rPr>
        <w:t>var</w:t>
      </w:r>
      <w:r w:rsidR="009C204D">
        <w:rPr>
          <w:rFonts w:cs="Arial"/>
          <w:lang w:val="en-GB"/>
        </w:rPr>
        <w:t xml:space="preserve"> 1200</w:t>
      </w:r>
      <w:r>
        <w:rPr>
          <w:rFonts w:cs="Arial"/>
          <w:lang w:val="en-GB"/>
        </w:rPr>
        <w:t>:e</w:t>
      </w:r>
      <w:r w:rsidR="009C204D">
        <w:rPr>
          <w:rFonts w:cs="Arial"/>
          <w:lang w:val="en-GB"/>
        </w:rPr>
        <w:t xml:space="preserve"> mm </w:t>
      </w:r>
      <w:r>
        <w:rPr>
          <w:rFonts w:cs="Arial"/>
          <w:lang w:val="en-GB"/>
        </w:rPr>
        <w:t>vinkelrätt mot</w:t>
      </w:r>
      <w:r w:rsidR="009C204D">
        <w:rPr>
          <w:rFonts w:cs="Arial"/>
          <w:lang w:val="en-GB"/>
        </w:rPr>
        <w:t xml:space="preserve"> BASE-WF.</w:t>
      </w:r>
    </w:p>
    <w:p w14:paraId="6A755C86" w14:textId="14F1275A" w:rsidR="00315108" w:rsidRDefault="000365D0" w:rsidP="009C204D">
      <w:pPr>
        <w:spacing w:after="0" w:line="240" w:lineRule="auto"/>
        <w:ind w:left="2265"/>
        <w:rPr>
          <w:rFonts w:cs="Arial"/>
          <w:lang w:val="en-GB"/>
        </w:rPr>
      </w:pPr>
      <w:r>
        <w:rPr>
          <w:rFonts w:cs="Arial"/>
          <w:lang w:val="en-GB"/>
        </w:rPr>
        <w:t>Kompatibelt med</w:t>
      </w:r>
      <w:r w:rsidR="009C204D">
        <w:rPr>
          <w:rFonts w:cs="Arial"/>
          <w:lang w:val="en-GB"/>
        </w:rPr>
        <w:t xml:space="preserve"> Nonius</w:t>
      </w:r>
      <w:r>
        <w:rPr>
          <w:rFonts w:cs="Arial"/>
          <w:lang w:val="en-GB"/>
        </w:rPr>
        <w:t>-hängare</w:t>
      </w:r>
      <w:r w:rsidR="009C204D">
        <w:rPr>
          <w:rFonts w:cs="Arial"/>
          <w:lang w:val="en-GB"/>
        </w:rPr>
        <w:t xml:space="preserve"> f</w:t>
      </w:r>
      <w:r>
        <w:rPr>
          <w:rFonts w:cs="Arial"/>
          <w:lang w:val="en-GB"/>
        </w:rPr>
        <w:t>ö</w:t>
      </w:r>
      <w:r w:rsidR="009C204D">
        <w:rPr>
          <w:rFonts w:cs="Arial"/>
          <w:lang w:val="en-GB"/>
        </w:rPr>
        <w:t xml:space="preserve">r </w:t>
      </w:r>
      <w:r>
        <w:rPr>
          <w:rFonts w:cs="Arial"/>
          <w:lang w:val="en-GB"/>
        </w:rPr>
        <w:t>nedpendlat undertak</w:t>
      </w:r>
      <w:r w:rsidR="009C204D">
        <w:rPr>
          <w:rFonts w:cs="Arial"/>
          <w:lang w:val="en-GB"/>
        </w:rPr>
        <w:t>.</w:t>
      </w:r>
    </w:p>
    <w:p w14:paraId="63307A58" w14:textId="6D52A940" w:rsidR="000365D0" w:rsidRDefault="000365D0" w:rsidP="000365D0">
      <w:pPr>
        <w:spacing w:after="0" w:line="240" w:lineRule="auto"/>
        <w:ind w:left="2265"/>
        <w:rPr>
          <w:rFonts w:cs="Arial"/>
          <w:lang w:val="en-GB"/>
        </w:rPr>
      </w:pPr>
      <w:r>
        <w:rPr>
          <w:rFonts w:cs="Arial"/>
          <w:lang w:val="en-GB"/>
        </w:rPr>
        <w:t xml:space="preserve">Tack vare U-formen på BASE-WF-profilen kan två ribbändar </w:t>
      </w:r>
      <w:r>
        <w:rPr>
          <w:rFonts w:cs="Arial"/>
          <w:lang w:val="en-GB"/>
        </w:rPr>
        <w:t>linjeras</w:t>
      </w:r>
      <w:r>
        <w:rPr>
          <w:rFonts w:cs="Arial"/>
          <w:lang w:val="en-GB"/>
        </w:rPr>
        <w:t xml:space="preserve"> och fungera som längdkoppling för sömlösa skarvar.</w:t>
      </w:r>
    </w:p>
    <w:p w14:paraId="7AEEA425" w14:textId="77777777" w:rsidR="000014A3" w:rsidRDefault="000014A3" w:rsidP="001509FF">
      <w:pPr>
        <w:spacing w:after="0" w:line="240" w:lineRule="auto"/>
        <w:rPr>
          <w:rFonts w:cs="Arial"/>
          <w:b/>
          <w:lang w:val="en-GB"/>
        </w:rPr>
      </w:pPr>
    </w:p>
    <w:p w14:paraId="74C8CC3D" w14:textId="43BDE851" w:rsidR="00B963FF" w:rsidRPr="00003234" w:rsidRDefault="001509FF" w:rsidP="008B6522">
      <w:pPr>
        <w:spacing w:after="0" w:line="240" w:lineRule="auto"/>
        <w:rPr>
          <w:rFonts w:cs="Arial"/>
          <w:sz w:val="20"/>
          <w:lang w:val="en-GB"/>
        </w:rPr>
      </w:pPr>
      <w:r w:rsidRPr="00C550E9">
        <w:rPr>
          <w:rFonts w:cs="Arial"/>
          <w:b/>
          <w:lang w:val="en-GB"/>
        </w:rPr>
        <w:t>Reaction to Fire</w:t>
      </w:r>
      <w:r w:rsidR="00C550E9">
        <w:rPr>
          <w:rFonts w:cs="Arial"/>
          <w:lang w:val="en-GB"/>
        </w:rPr>
        <w:tab/>
      </w:r>
      <w:r w:rsidR="00C550E9">
        <w:rPr>
          <w:rFonts w:cs="Arial"/>
          <w:lang w:val="en-GB"/>
        </w:rPr>
        <w:tab/>
      </w:r>
      <w:r w:rsidR="0080270C">
        <w:rPr>
          <w:rFonts w:cs="Arial"/>
          <w:lang w:val="en-GB"/>
        </w:rPr>
        <w:t>B</w:t>
      </w:r>
      <w:r w:rsidRPr="0048791D">
        <w:rPr>
          <w:rFonts w:cs="Arial"/>
          <w:lang w:val="en-GB"/>
        </w:rPr>
        <w:t>-s1,d0</w:t>
      </w:r>
      <w:r w:rsidR="00E41E62">
        <w:rPr>
          <w:rFonts w:cs="Arial"/>
          <w:lang w:val="en-GB"/>
        </w:rPr>
        <w:t xml:space="preserve"> </w:t>
      </w:r>
      <w:r w:rsidR="00E41E62">
        <w:rPr>
          <w:rFonts w:cs="Arial"/>
          <w:sz w:val="20"/>
          <w:lang w:val="en-GB"/>
        </w:rPr>
        <w:t>(</w:t>
      </w:r>
      <w:r w:rsidR="00E41E62" w:rsidRPr="00F602AF">
        <w:rPr>
          <w:rFonts w:cs="Arial"/>
          <w:lang w:val="en-GB"/>
        </w:rPr>
        <w:t>EN 13501-1</w:t>
      </w:r>
      <w:r w:rsidR="00E41E62">
        <w:rPr>
          <w:rFonts w:cs="Arial"/>
          <w:lang w:val="en-GB"/>
        </w:rPr>
        <w:t>)</w:t>
      </w:r>
    </w:p>
    <w:p w14:paraId="56502AC8" w14:textId="77777777" w:rsidR="00B963FF" w:rsidRDefault="00B963FF" w:rsidP="008B6522">
      <w:pPr>
        <w:spacing w:after="0" w:line="240" w:lineRule="auto"/>
        <w:rPr>
          <w:rFonts w:cs="Arial"/>
          <w:b/>
          <w:lang w:val="en-GB"/>
        </w:rPr>
      </w:pPr>
    </w:p>
    <w:p w14:paraId="44DAC299" w14:textId="3EBAAD78" w:rsidR="000C3D44" w:rsidRDefault="000365D0" w:rsidP="008B6522">
      <w:pPr>
        <w:spacing w:after="0" w:line="240" w:lineRule="auto"/>
        <w:rPr>
          <w:rFonts w:cs="Arial"/>
          <w:lang w:val="en-GB"/>
        </w:rPr>
      </w:pPr>
      <w:r>
        <w:rPr>
          <w:rFonts w:cs="Arial"/>
          <w:b/>
          <w:lang w:val="en-GB"/>
        </w:rPr>
        <w:t>Akustikabsorption</w:t>
      </w:r>
      <w:r>
        <w:rPr>
          <w:rFonts w:cs="Arial"/>
          <w:b/>
          <w:lang w:val="en-GB"/>
        </w:rPr>
        <w:tab/>
      </w:r>
      <w:r w:rsidR="00454364">
        <w:rPr>
          <w:rFonts w:cs="Arial"/>
          <w:lang w:val="en-GB"/>
        </w:rPr>
        <w:tab/>
      </w:r>
      <w:r w:rsidR="00016CE9">
        <w:rPr>
          <w:rFonts w:cs="Arial"/>
          <w:lang w:val="en-GB"/>
        </w:rPr>
        <w:t>Rib</w:t>
      </w:r>
      <w:r>
        <w:rPr>
          <w:rFonts w:cs="Arial"/>
          <w:lang w:val="en-GB"/>
        </w:rPr>
        <w:t>bor</w:t>
      </w:r>
      <w:r w:rsidR="00016CE9">
        <w:rPr>
          <w:rFonts w:cs="Arial"/>
          <w:lang w:val="en-GB"/>
        </w:rPr>
        <w:t xml:space="preserve"> 40x40 mm, </w:t>
      </w:r>
      <w:r>
        <w:rPr>
          <w:rFonts w:cs="Arial"/>
          <w:lang w:val="en-GB"/>
        </w:rPr>
        <w:t>mellanrum</w:t>
      </w:r>
      <w:r w:rsidR="00016CE9">
        <w:rPr>
          <w:rFonts w:cs="Arial"/>
          <w:lang w:val="en-GB"/>
        </w:rPr>
        <w:t xml:space="preserve"> 22 mm, total</w:t>
      </w:r>
      <w:r>
        <w:rPr>
          <w:rFonts w:cs="Arial"/>
          <w:lang w:val="en-GB"/>
        </w:rPr>
        <w:t>t</w:t>
      </w:r>
      <w:r w:rsidR="00016CE9">
        <w:rPr>
          <w:rFonts w:cs="Arial"/>
          <w:lang w:val="en-GB"/>
        </w:rPr>
        <w:t xml:space="preserve"> </w:t>
      </w:r>
      <w:r>
        <w:rPr>
          <w:rFonts w:cs="Arial"/>
          <w:lang w:val="en-GB"/>
        </w:rPr>
        <w:t>djup</w:t>
      </w:r>
      <w:r w:rsidR="00016CE9">
        <w:rPr>
          <w:rFonts w:cs="Arial"/>
          <w:lang w:val="en-GB"/>
        </w:rPr>
        <w:t xml:space="preserve"> 250 mm:</w:t>
      </w:r>
    </w:p>
    <w:p w14:paraId="17042E01" w14:textId="3764C279" w:rsidR="000C3D44" w:rsidRDefault="000365D0" w:rsidP="008B6522">
      <w:pPr>
        <w:spacing w:after="0" w:line="240" w:lineRule="auto"/>
        <w:rPr>
          <w:rFonts w:cs="Arial"/>
          <w:lang w:val="en-GB"/>
        </w:rPr>
      </w:pPr>
      <w:r>
        <w:rPr>
          <w:rFonts w:cs="Arial"/>
          <w:b/>
          <w:bCs/>
          <w:lang w:val="en-GB"/>
        </w:rPr>
        <w:t>Taki</w:t>
      </w:r>
      <w:r w:rsidR="00016CE9" w:rsidRPr="00454364">
        <w:rPr>
          <w:rFonts w:cs="Arial"/>
          <w:b/>
          <w:bCs/>
          <w:lang w:val="en-GB"/>
        </w:rPr>
        <w:t>nstallation</w:t>
      </w:r>
      <w:r w:rsidR="00016CE9">
        <w:rPr>
          <w:rFonts w:cs="Arial"/>
          <w:b/>
          <w:bCs/>
          <w:lang w:val="en-GB"/>
        </w:rPr>
        <w:tab/>
      </w:r>
      <w:r w:rsidR="00016CE9">
        <w:rPr>
          <w:rFonts w:cs="Arial"/>
          <w:b/>
          <w:bCs/>
          <w:lang w:val="en-GB"/>
        </w:rPr>
        <w:tab/>
      </w:r>
      <w:r w:rsidR="00016CE9" w:rsidRPr="00016CE9">
        <w:rPr>
          <w:rFonts w:cs="Arial"/>
          <w:lang w:val="en-GB"/>
        </w:rPr>
        <w:t>-</w:t>
      </w:r>
      <w:r w:rsidR="00016CE9">
        <w:rPr>
          <w:rFonts w:cs="Arial"/>
          <w:b/>
          <w:bCs/>
          <w:lang w:val="en-GB"/>
        </w:rPr>
        <w:t xml:space="preserve"> </w:t>
      </w:r>
      <w:r>
        <w:rPr>
          <w:rFonts w:cs="Arial"/>
          <w:lang w:val="en-GB"/>
        </w:rPr>
        <w:t>Utan akustikfilt</w:t>
      </w:r>
      <w:r w:rsidR="00016CE9">
        <w:rPr>
          <w:rFonts w:cs="Arial"/>
          <w:lang w:val="en-GB"/>
        </w:rPr>
        <w:t xml:space="preserve">, </w:t>
      </w:r>
      <w:r>
        <w:rPr>
          <w:rFonts w:cs="Arial"/>
          <w:lang w:val="en-GB"/>
        </w:rPr>
        <w:t>luftspalt</w:t>
      </w:r>
      <w:r w:rsidR="00016CE9">
        <w:rPr>
          <w:rFonts w:cs="Arial"/>
          <w:lang w:val="en-GB"/>
        </w:rPr>
        <w:t xml:space="preserve"> 211 mm: </w:t>
      </w:r>
      <w:r w:rsidR="00016CE9" w:rsidRPr="000328BB">
        <w:rPr>
          <w:rFonts w:cs="Arial"/>
          <w:lang w:val="en-GB"/>
        </w:rPr>
        <w:t>αw 0,</w:t>
      </w:r>
      <w:r w:rsidR="00016CE9">
        <w:rPr>
          <w:rFonts w:cs="Arial"/>
          <w:lang w:val="en-GB"/>
        </w:rPr>
        <w:t>60</w:t>
      </w:r>
      <w:r w:rsidR="00016CE9" w:rsidRPr="000328BB">
        <w:rPr>
          <w:rFonts w:cs="Arial"/>
          <w:lang w:val="en-GB"/>
        </w:rPr>
        <w:t>-C / NCR 0,</w:t>
      </w:r>
      <w:r w:rsidR="00016CE9">
        <w:rPr>
          <w:rFonts w:cs="Arial"/>
          <w:lang w:val="en-GB"/>
        </w:rPr>
        <w:t>65</w:t>
      </w:r>
    </w:p>
    <w:p w14:paraId="36788608" w14:textId="77777777" w:rsidR="000365D0" w:rsidRDefault="005456B7" w:rsidP="00454364">
      <w:pPr>
        <w:spacing w:after="0" w:line="240" w:lineRule="auto"/>
        <w:rPr>
          <w:rFonts w:cs="Arial"/>
          <w:lang w:val="en-GB"/>
        </w:rPr>
      </w:pPr>
      <w:r>
        <w:rPr>
          <w:rFonts w:cs="Arial"/>
          <w:lang w:val="en-GB"/>
        </w:rPr>
        <w:t xml:space="preserve"> </w:t>
      </w:r>
      <w:r w:rsidR="00016CE9">
        <w:rPr>
          <w:rFonts w:cs="Arial"/>
          <w:lang w:val="en-GB"/>
        </w:rPr>
        <w:tab/>
      </w:r>
      <w:r w:rsidR="00016CE9">
        <w:rPr>
          <w:rFonts w:cs="Arial"/>
          <w:lang w:val="en-GB"/>
        </w:rPr>
        <w:tab/>
      </w:r>
      <w:r w:rsidR="00016CE9">
        <w:rPr>
          <w:rFonts w:cs="Arial"/>
          <w:lang w:val="en-GB"/>
        </w:rPr>
        <w:tab/>
      </w:r>
      <w:r w:rsidR="00016CE9">
        <w:rPr>
          <w:rFonts w:cs="Arial"/>
          <w:lang w:val="en-GB"/>
        </w:rPr>
        <w:tab/>
        <w:t xml:space="preserve">- </w:t>
      </w:r>
      <w:r w:rsidR="000365D0">
        <w:rPr>
          <w:rFonts w:cs="Arial"/>
          <w:lang w:val="en-GB"/>
        </w:rPr>
        <w:t>Med bakomliggande</w:t>
      </w:r>
      <w:r w:rsidR="00016CE9">
        <w:rPr>
          <w:rFonts w:cs="Arial"/>
          <w:lang w:val="en-GB"/>
        </w:rPr>
        <w:t xml:space="preserve"> </w:t>
      </w:r>
      <w:r w:rsidR="000328BB">
        <w:rPr>
          <w:rFonts w:cs="Arial"/>
          <w:lang w:val="en-GB"/>
        </w:rPr>
        <w:t>9</w:t>
      </w:r>
      <w:r w:rsidRPr="005456B7">
        <w:rPr>
          <w:rFonts w:cs="Arial"/>
          <w:lang w:val="en-GB"/>
        </w:rPr>
        <w:t xml:space="preserve"> mm</w:t>
      </w:r>
      <w:r w:rsidR="000328BB">
        <w:rPr>
          <w:rFonts w:cs="Arial"/>
          <w:lang w:val="en-GB"/>
        </w:rPr>
        <w:t xml:space="preserve"> Acoustex</w:t>
      </w:r>
      <w:r w:rsidR="000328BB">
        <w:rPr>
          <w:rFonts w:cstheme="minorHAnsi"/>
          <w:lang w:val="en-GB"/>
        </w:rPr>
        <w:t>©</w:t>
      </w:r>
      <w:r w:rsidRPr="005456B7">
        <w:rPr>
          <w:rFonts w:cs="Arial"/>
          <w:lang w:val="en-GB"/>
        </w:rPr>
        <w:t xml:space="preserve"> </w:t>
      </w:r>
      <w:r w:rsidR="00016CE9">
        <w:rPr>
          <w:rFonts w:cs="Arial"/>
          <w:lang w:val="en-GB"/>
        </w:rPr>
        <w:t xml:space="preserve">, </w:t>
      </w:r>
      <w:r w:rsidR="000365D0">
        <w:rPr>
          <w:rFonts w:cs="Arial"/>
          <w:lang w:val="en-GB"/>
        </w:rPr>
        <w:t>luftspalt</w:t>
      </w:r>
      <w:r w:rsidR="00016CE9">
        <w:rPr>
          <w:rFonts w:cs="Arial"/>
          <w:lang w:val="en-GB"/>
        </w:rPr>
        <w:t xml:space="preserve"> 201 mm: </w:t>
      </w:r>
    </w:p>
    <w:p w14:paraId="5C8626C7" w14:textId="4CD8DBE4" w:rsidR="008B6522" w:rsidRPr="000328BB" w:rsidRDefault="008B6522" w:rsidP="000365D0">
      <w:pPr>
        <w:spacing w:after="0" w:line="240" w:lineRule="auto"/>
        <w:ind w:left="1701" w:firstLine="567"/>
        <w:rPr>
          <w:rFonts w:cs="Arial"/>
          <w:lang w:val="en-GB"/>
        </w:rPr>
      </w:pPr>
      <w:r w:rsidRPr="000328BB">
        <w:rPr>
          <w:rFonts w:cs="Arial"/>
          <w:lang w:val="en-GB"/>
        </w:rPr>
        <w:t>αw</w:t>
      </w:r>
      <w:r w:rsidR="005C0C08" w:rsidRPr="000328BB">
        <w:rPr>
          <w:rFonts w:cs="Arial"/>
          <w:lang w:val="en-GB"/>
        </w:rPr>
        <w:t xml:space="preserve"> </w:t>
      </w:r>
      <w:r w:rsidR="00016CE9">
        <w:rPr>
          <w:rFonts w:cs="Arial"/>
          <w:lang w:val="en-GB"/>
        </w:rPr>
        <w:t>1,00</w:t>
      </w:r>
      <w:r w:rsidR="000B59DD" w:rsidRPr="000328BB">
        <w:rPr>
          <w:rFonts w:cs="Arial"/>
          <w:lang w:val="en-GB"/>
        </w:rPr>
        <w:t>-C</w:t>
      </w:r>
      <w:r w:rsidR="005456B7" w:rsidRPr="000328BB">
        <w:rPr>
          <w:rFonts w:cs="Arial"/>
          <w:lang w:val="en-GB"/>
        </w:rPr>
        <w:t xml:space="preserve"> / </w:t>
      </w:r>
      <w:r w:rsidR="000B59DD" w:rsidRPr="000328BB">
        <w:rPr>
          <w:rFonts w:cs="Arial"/>
          <w:lang w:val="en-GB"/>
        </w:rPr>
        <w:t>NCR 0,</w:t>
      </w:r>
      <w:r w:rsidR="00016CE9">
        <w:rPr>
          <w:rFonts w:cs="Arial"/>
          <w:lang w:val="en-GB"/>
        </w:rPr>
        <w:t>0,95</w:t>
      </w:r>
    </w:p>
    <w:p w14:paraId="516F3BC3" w14:textId="77777777" w:rsidR="00BE3348" w:rsidRDefault="00BE3348" w:rsidP="001509FF">
      <w:pPr>
        <w:spacing w:after="0" w:line="240" w:lineRule="auto"/>
        <w:rPr>
          <w:rFonts w:cs="Arial"/>
          <w:lang w:val="en-GB"/>
        </w:rPr>
      </w:pPr>
    </w:p>
    <w:p w14:paraId="24B7696B" w14:textId="38B58D26" w:rsidR="00C77372" w:rsidRDefault="00C77372" w:rsidP="001509FF">
      <w:pPr>
        <w:spacing w:after="0" w:line="240" w:lineRule="auto"/>
        <w:rPr>
          <w:rFonts w:cs="Arial"/>
          <w:lang w:val="en-GB"/>
        </w:rPr>
      </w:pPr>
      <w:r>
        <w:rPr>
          <w:rFonts w:cs="Arial"/>
          <w:b/>
          <w:lang w:val="en-GB"/>
        </w:rPr>
        <w:t>D</w:t>
      </w:r>
      <w:r w:rsidR="00F54561">
        <w:rPr>
          <w:rFonts w:cs="Arial"/>
          <w:b/>
          <w:lang w:val="en-GB"/>
        </w:rPr>
        <w:t>eclaration of</w:t>
      </w:r>
      <w:r w:rsidR="00F54561">
        <w:rPr>
          <w:rFonts w:cs="Arial"/>
          <w:b/>
          <w:lang w:val="en-GB"/>
        </w:rPr>
        <w:tab/>
      </w:r>
      <w:r w:rsidR="00F54561">
        <w:rPr>
          <w:rFonts w:cs="Arial"/>
          <w:b/>
          <w:lang w:val="en-GB"/>
        </w:rPr>
        <w:tab/>
      </w:r>
      <w:r w:rsidR="00F54561" w:rsidRPr="00F54561">
        <w:rPr>
          <w:rFonts w:cs="Arial"/>
          <w:lang w:val="en-GB"/>
        </w:rPr>
        <w:t xml:space="preserve">DoP </w:t>
      </w:r>
      <w:r w:rsidR="000365D0">
        <w:rPr>
          <w:rFonts w:cs="Arial"/>
          <w:lang w:val="en-GB"/>
        </w:rPr>
        <w:t>tillgänglig</w:t>
      </w:r>
    </w:p>
    <w:p w14:paraId="2B53F7C1" w14:textId="4850799C" w:rsidR="00F54561" w:rsidRPr="00F54561" w:rsidRDefault="00F54561" w:rsidP="001509FF">
      <w:pPr>
        <w:spacing w:after="0" w:line="240" w:lineRule="auto"/>
        <w:rPr>
          <w:rFonts w:cs="Arial"/>
          <w:b/>
          <w:lang w:val="en-GB"/>
        </w:rPr>
      </w:pPr>
      <w:r w:rsidRPr="00F54561">
        <w:rPr>
          <w:rFonts w:cs="Arial"/>
          <w:b/>
          <w:lang w:val="en-GB"/>
        </w:rPr>
        <w:t>Performance</w:t>
      </w:r>
      <w:r w:rsidR="00016CE9">
        <w:rPr>
          <w:rFonts w:cs="Arial"/>
          <w:b/>
          <w:lang w:val="en-GB"/>
        </w:rPr>
        <w:t xml:space="preserve">       </w:t>
      </w:r>
    </w:p>
    <w:p w14:paraId="4F545E56" w14:textId="77777777" w:rsidR="00C77372" w:rsidRDefault="00C77372" w:rsidP="001509FF">
      <w:pPr>
        <w:spacing w:after="0" w:line="240" w:lineRule="auto"/>
        <w:rPr>
          <w:rFonts w:cs="Arial"/>
          <w:b/>
          <w:lang w:val="en-GB"/>
        </w:rPr>
      </w:pPr>
    </w:p>
    <w:p w14:paraId="1064ECAF" w14:textId="77777777" w:rsidR="000365D0" w:rsidRDefault="000A6914" w:rsidP="000365D0">
      <w:pPr>
        <w:spacing w:after="0" w:line="240" w:lineRule="auto"/>
        <w:rPr>
          <w:rFonts w:cs="Arial"/>
          <w:lang w:val="en-GB"/>
        </w:rPr>
      </w:pPr>
      <w:r>
        <w:rPr>
          <w:rFonts w:cs="Arial"/>
          <w:b/>
          <w:lang w:val="en-GB"/>
        </w:rPr>
        <w:t>FSC</w:t>
      </w:r>
      <w:r>
        <w:rPr>
          <w:rFonts w:cs="Arial"/>
          <w:b/>
          <w:lang w:val="en-GB"/>
        </w:rPr>
        <w:tab/>
      </w:r>
      <w:r>
        <w:rPr>
          <w:rFonts w:cs="Arial"/>
          <w:b/>
          <w:lang w:val="en-GB"/>
        </w:rPr>
        <w:tab/>
      </w:r>
      <w:r>
        <w:rPr>
          <w:rFonts w:cs="Arial"/>
          <w:b/>
          <w:lang w:val="en-GB"/>
        </w:rPr>
        <w:tab/>
      </w:r>
      <w:r>
        <w:rPr>
          <w:rFonts w:cs="Arial"/>
          <w:b/>
          <w:lang w:val="en-GB"/>
        </w:rPr>
        <w:tab/>
      </w:r>
      <w:r w:rsidR="000365D0">
        <w:rPr>
          <w:rFonts w:cs="Arial"/>
          <w:lang w:val="en-GB"/>
        </w:rPr>
        <w:t>FSC-certifierat trä finns tillgängligt för infyllnadsremsor.</w:t>
      </w:r>
    </w:p>
    <w:p w14:paraId="0AD8AB27" w14:textId="77777777" w:rsidR="000365D0" w:rsidRDefault="000365D0" w:rsidP="000365D0">
      <w:pPr>
        <w:spacing w:after="0" w:line="240" w:lineRule="auto"/>
        <w:ind w:left="1701" w:firstLine="567"/>
        <w:rPr>
          <w:rFonts w:cs="Arial"/>
          <w:lang w:val="en-GB"/>
        </w:rPr>
      </w:pPr>
      <w:r>
        <w:rPr>
          <w:rFonts w:cs="Arial"/>
          <w:lang w:val="en-GB"/>
        </w:rPr>
        <w:t>Gustafs certifikatkod</w:t>
      </w:r>
      <w:r w:rsidRPr="00101BDA">
        <w:rPr>
          <w:rFonts w:cs="Arial"/>
          <w:lang w:val="en-GB"/>
        </w:rPr>
        <w:t>: SCS-COC-005137</w:t>
      </w:r>
    </w:p>
    <w:p w14:paraId="795AD6F6" w14:textId="352AA5C6" w:rsidR="00975423" w:rsidRDefault="00975423" w:rsidP="000365D0">
      <w:pPr>
        <w:spacing w:after="0" w:line="240" w:lineRule="auto"/>
        <w:rPr>
          <w:rFonts w:cs="Arial"/>
          <w:lang w:val="en-GB"/>
        </w:rPr>
      </w:pPr>
    </w:p>
    <w:p w14:paraId="7790AC50" w14:textId="77FEE013" w:rsidR="00D90858" w:rsidRPr="00D90858" w:rsidRDefault="00D90858" w:rsidP="00D90858">
      <w:pPr>
        <w:spacing w:after="0" w:line="240" w:lineRule="auto"/>
        <w:rPr>
          <w:rFonts w:cs="Arial"/>
          <w:lang w:val="en-GB"/>
        </w:rPr>
      </w:pPr>
      <w:r w:rsidRPr="00D90858">
        <w:rPr>
          <w:rFonts w:cs="Arial"/>
          <w:b/>
          <w:lang w:val="en-GB"/>
        </w:rPr>
        <w:t>Formaldehyd</w:t>
      </w:r>
      <w:r w:rsidRPr="00D90858">
        <w:rPr>
          <w:rFonts w:cs="Arial"/>
          <w:b/>
          <w:lang w:val="en-GB"/>
        </w:rPr>
        <w:tab/>
      </w:r>
      <w:r w:rsidRPr="00D90858">
        <w:rPr>
          <w:rFonts w:cs="Arial"/>
          <w:b/>
          <w:lang w:val="en-GB"/>
        </w:rPr>
        <w:tab/>
      </w:r>
      <w:r w:rsidR="000365D0">
        <w:rPr>
          <w:rFonts w:cs="Arial"/>
          <w:lang w:val="en-GB"/>
        </w:rPr>
        <w:t>klass</w:t>
      </w:r>
      <w:r w:rsidRPr="00D90858">
        <w:rPr>
          <w:rFonts w:cs="Arial"/>
          <w:lang w:val="en-GB"/>
        </w:rPr>
        <w:t xml:space="preserve"> </w:t>
      </w:r>
      <w:r w:rsidRPr="00D90858">
        <w:rPr>
          <w:rFonts w:cs="Arial"/>
          <w:color w:val="000000" w:themeColor="text1"/>
          <w:lang w:val="en-GB"/>
        </w:rPr>
        <w:t>E1</w:t>
      </w:r>
      <w:r w:rsidR="000328BB">
        <w:rPr>
          <w:rFonts w:cs="Arial"/>
          <w:color w:val="000000" w:themeColor="text1"/>
          <w:lang w:val="en-GB"/>
        </w:rPr>
        <w:t xml:space="preserve"> </w:t>
      </w:r>
      <w:r w:rsidR="000365D0">
        <w:rPr>
          <w:rFonts w:cs="Arial"/>
          <w:color w:val="000000" w:themeColor="text1"/>
          <w:lang w:val="en-GB"/>
        </w:rPr>
        <w:t>och</w:t>
      </w:r>
      <w:r w:rsidR="000328BB">
        <w:rPr>
          <w:rFonts w:cs="Arial"/>
          <w:color w:val="000000" w:themeColor="text1"/>
          <w:lang w:val="en-GB"/>
        </w:rPr>
        <w:t xml:space="preserve"> </w:t>
      </w:r>
      <w:r w:rsidRPr="00D90858">
        <w:rPr>
          <w:rFonts w:cs="Arial"/>
          <w:color w:val="000000" w:themeColor="text1"/>
          <w:lang w:val="en-GB"/>
        </w:rPr>
        <w:t>M1</w:t>
      </w:r>
      <w:r w:rsidR="000328BB">
        <w:rPr>
          <w:rFonts w:cs="Arial"/>
          <w:color w:val="000000" w:themeColor="text1"/>
          <w:lang w:val="en-GB"/>
        </w:rPr>
        <w:t>.</w:t>
      </w:r>
    </w:p>
    <w:p w14:paraId="7C4BD487" w14:textId="77777777" w:rsidR="000365D0" w:rsidRDefault="00AA454C" w:rsidP="000365D0">
      <w:pPr>
        <w:spacing w:after="0"/>
        <w:ind w:left="2265" w:hanging="2265"/>
        <w:contextualSpacing/>
        <w:rPr>
          <w:color w:val="000000" w:themeColor="text1"/>
        </w:rPr>
      </w:pPr>
      <w:r w:rsidRPr="00AA454C">
        <w:rPr>
          <w:b/>
          <w:bCs/>
          <w:color w:val="000000" w:themeColor="text1"/>
        </w:rPr>
        <w:t>&amp; VOC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0365D0">
        <w:rPr>
          <w:color w:val="000000" w:themeColor="text1"/>
        </w:rPr>
        <w:t xml:space="preserve">Godkänd för </w:t>
      </w:r>
      <w:r w:rsidR="000365D0" w:rsidRPr="00594996">
        <w:rPr>
          <w:color w:val="000000" w:themeColor="text1"/>
        </w:rPr>
        <w:t>BREEAM International / LEED</w:t>
      </w:r>
      <w:r w:rsidR="000365D0">
        <w:rPr>
          <w:color w:val="000000" w:themeColor="text1"/>
        </w:rPr>
        <w:t xml:space="preserve"> v4.1</w:t>
      </w:r>
      <w:r w:rsidR="000365D0" w:rsidRPr="00594996">
        <w:rPr>
          <w:color w:val="000000" w:themeColor="text1"/>
        </w:rPr>
        <w:t xml:space="preserve"> </w:t>
      </w:r>
      <w:r w:rsidR="000365D0">
        <w:rPr>
          <w:color w:val="000000" w:themeColor="text1"/>
        </w:rPr>
        <w:t xml:space="preserve">/ Svanen / Byggvarubedömningen / Sunda Hus / Blue Angel / AgBB / </w:t>
      </w:r>
    </w:p>
    <w:p w14:paraId="04252F24" w14:textId="77777777" w:rsidR="000365D0" w:rsidRPr="00B51A14" w:rsidRDefault="000365D0" w:rsidP="000365D0">
      <w:pPr>
        <w:spacing w:after="0"/>
        <w:ind w:left="2268"/>
        <w:contextualSpacing/>
        <w:rPr>
          <w:color w:val="000000" w:themeColor="text1"/>
          <w:lang w:val="en-GB"/>
        </w:rPr>
      </w:pPr>
      <w:r w:rsidRPr="00B51A14">
        <w:rPr>
          <w:color w:val="000000" w:themeColor="text1"/>
          <w:lang w:val="en-GB"/>
        </w:rPr>
        <w:t>Belgian VOC / French VOC.</w:t>
      </w:r>
    </w:p>
    <w:p w14:paraId="6671F55E" w14:textId="218E215E" w:rsidR="000A6914" w:rsidRPr="009C204D" w:rsidRDefault="000A6914" w:rsidP="000365D0">
      <w:pPr>
        <w:spacing w:after="0"/>
        <w:ind w:left="2265" w:hanging="2265"/>
        <w:contextualSpacing/>
        <w:rPr>
          <w:rFonts w:cs="Arial"/>
          <w:b/>
          <w:lang w:val="en-GB"/>
        </w:rPr>
      </w:pPr>
    </w:p>
    <w:p w14:paraId="3CDF11E2" w14:textId="377F4FDB" w:rsidR="00E41E62" w:rsidRDefault="00E41E62" w:rsidP="00E41E62">
      <w:pPr>
        <w:spacing w:after="0" w:line="240" w:lineRule="auto"/>
        <w:rPr>
          <w:rFonts w:cs="Arial"/>
          <w:lang w:val="en-GB"/>
        </w:rPr>
      </w:pPr>
      <w:bookmarkStart w:id="1" w:name="_Hlk503466568"/>
      <w:r>
        <w:rPr>
          <w:rFonts w:cs="Arial"/>
          <w:b/>
          <w:lang w:val="en-GB"/>
        </w:rPr>
        <w:t>LEED</w:t>
      </w:r>
      <w:r>
        <w:rPr>
          <w:rFonts w:cs="Arial"/>
          <w:b/>
          <w:lang w:val="en-GB"/>
        </w:rPr>
        <w:tab/>
      </w:r>
      <w:r>
        <w:rPr>
          <w:rFonts w:cs="Arial"/>
          <w:b/>
          <w:lang w:val="en-GB"/>
        </w:rPr>
        <w:tab/>
      </w:r>
      <w:r>
        <w:rPr>
          <w:rFonts w:cs="Arial"/>
          <w:b/>
          <w:lang w:val="en-GB"/>
        </w:rPr>
        <w:tab/>
      </w:r>
      <w:r>
        <w:rPr>
          <w:rFonts w:cs="Arial"/>
          <w:lang w:val="en-GB"/>
        </w:rPr>
        <w:tab/>
        <w:t>TVOC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0365D0">
        <w:rPr>
          <w:rFonts w:cs="Arial"/>
          <w:lang w:val="en-GB"/>
        </w:rPr>
        <w:tab/>
      </w:r>
      <w:r w:rsidR="000365D0">
        <w:rPr>
          <w:rFonts w:cs="Arial"/>
          <w:lang w:val="en-GB"/>
        </w:rPr>
        <w:t xml:space="preserve">Godkända emissioner </w:t>
      </w:r>
      <w:r>
        <w:rPr>
          <w:rFonts w:cs="Arial"/>
          <w:lang w:val="en-GB"/>
        </w:rPr>
        <w:t>(</w:t>
      </w:r>
      <w:r w:rsidRPr="00F602AF">
        <w:rPr>
          <w:rFonts w:cs="Arial"/>
          <w:lang w:val="en-GB"/>
        </w:rPr>
        <w:t>EN ISO 16000-9</w:t>
      </w:r>
      <w:r>
        <w:rPr>
          <w:rFonts w:cs="Arial"/>
          <w:lang w:val="en-GB"/>
        </w:rPr>
        <w:t>)</w:t>
      </w:r>
    </w:p>
    <w:p w14:paraId="54BDD2CF" w14:textId="2A2743E0" w:rsidR="00E41E62" w:rsidRDefault="00E41E62" w:rsidP="00E41E62">
      <w:pPr>
        <w:spacing w:after="0" w:line="240" w:lineRule="auto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>Formaldehyd</w:t>
      </w:r>
      <w:r w:rsidRPr="00C77372">
        <w:rPr>
          <w:rFonts w:cs="Arial"/>
          <w:lang w:val="en-GB"/>
        </w:rPr>
        <w:t xml:space="preserve"> </w:t>
      </w:r>
      <w:r>
        <w:rPr>
          <w:rFonts w:cs="Arial"/>
          <w:lang w:val="en-GB"/>
        </w:rPr>
        <w:tab/>
      </w:r>
      <w:r w:rsidR="000365D0">
        <w:rPr>
          <w:rFonts w:cs="Arial"/>
          <w:lang w:val="en-GB"/>
        </w:rPr>
        <w:tab/>
      </w:r>
      <w:r w:rsidR="000365D0">
        <w:rPr>
          <w:rFonts w:cs="Arial"/>
          <w:lang w:val="en-GB"/>
        </w:rPr>
        <w:t xml:space="preserve">Godkända emissioner </w:t>
      </w:r>
      <w:r>
        <w:rPr>
          <w:rFonts w:cs="Arial"/>
          <w:lang w:val="en-GB"/>
        </w:rPr>
        <w:t>(</w:t>
      </w:r>
      <w:r w:rsidRPr="00F602AF">
        <w:rPr>
          <w:rFonts w:cs="Arial"/>
          <w:lang w:val="en-GB"/>
        </w:rPr>
        <w:t>EN 717-1</w:t>
      </w:r>
      <w:r>
        <w:rPr>
          <w:rFonts w:cs="Arial"/>
          <w:lang w:val="en-GB"/>
        </w:rPr>
        <w:t>)</w:t>
      </w:r>
    </w:p>
    <w:p w14:paraId="114D2286" w14:textId="1C24AD78" w:rsidR="00E41E62" w:rsidRDefault="00E41E62" w:rsidP="00E41E62">
      <w:pPr>
        <w:spacing w:after="0" w:line="240" w:lineRule="auto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0365D0">
        <w:rPr>
          <w:rFonts w:cs="Arial"/>
          <w:lang w:val="en-GB"/>
        </w:rPr>
        <w:tab/>
      </w:r>
      <w:r w:rsidR="000365D0" w:rsidRPr="007016CA">
        <w:rPr>
          <w:rFonts w:cs="Arial"/>
        </w:rPr>
        <w:t>Inget tillsatt urea-formaldehyd</w:t>
      </w:r>
    </w:p>
    <w:p w14:paraId="5732218E" w14:textId="4DDA23B1" w:rsidR="00E41E62" w:rsidRDefault="00E41E62" w:rsidP="00E41E62">
      <w:pPr>
        <w:spacing w:after="0" w:line="240" w:lineRule="auto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0365D0">
        <w:rPr>
          <w:rFonts w:cs="Arial"/>
          <w:lang w:val="en-GB"/>
        </w:rPr>
        <w:t>Återvunnet material</w:t>
      </w:r>
      <w:r>
        <w:rPr>
          <w:rFonts w:cs="Arial"/>
          <w:lang w:val="en-GB"/>
        </w:rPr>
        <w:tab/>
      </w:r>
      <w:r w:rsidR="000365D0">
        <w:rPr>
          <w:rFonts w:cs="Arial"/>
          <w:lang w:val="en-GB"/>
        </w:rPr>
        <w:t>&gt;50% återvunna konsumentvaror</w:t>
      </w:r>
    </w:p>
    <w:p w14:paraId="393E2B3D" w14:textId="260E8EF1" w:rsidR="00E41E62" w:rsidRDefault="00E41E62" w:rsidP="00E41E62">
      <w:pPr>
        <w:spacing w:after="0" w:line="240" w:lineRule="auto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0365D0">
        <w:rPr>
          <w:rFonts w:cs="Arial"/>
          <w:lang w:val="en-GB"/>
        </w:rPr>
        <w:t>Certifierat trä</w:t>
      </w:r>
      <w:r>
        <w:rPr>
          <w:rFonts w:cs="Arial"/>
          <w:lang w:val="en-GB"/>
        </w:rPr>
        <w:tab/>
      </w:r>
      <w:r w:rsidR="000365D0">
        <w:rPr>
          <w:rFonts w:cs="Arial"/>
          <w:lang w:val="en-GB"/>
        </w:rPr>
        <w:tab/>
      </w:r>
      <w:r w:rsidR="000365D0">
        <w:rPr>
          <w:rFonts w:cs="Arial"/>
          <w:lang w:val="en-GB"/>
        </w:rPr>
        <w:t>FSC tillgängligt, Certfikatkod</w:t>
      </w:r>
      <w:r w:rsidR="000365D0" w:rsidRPr="00101BDA">
        <w:rPr>
          <w:rFonts w:cs="Arial"/>
          <w:lang w:val="en-GB"/>
        </w:rPr>
        <w:t>: SCS-COC-005137</w:t>
      </w:r>
    </w:p>
    <w:p w14:paraId="210D9728" w14:textId="6129D728" w:rsidR="00E41E62" w:rsidRDefault="00E41E62" w:rsidP="00E41E62">
      <w:pPr>
        <w:spacing w:after="0" w:line="240" w:lineRule="auto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>EPD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0365D0">
        <w:rPr>
          <w:rFonts w:cs="Arial"/>
          <w:lang w:val="en-GB"/>
        </w:rPr>
        <w:tab/>
      </w:r>
      <w:r w:rsidR="000365D0">
        <w:rPr>
          <w:rFonts w:cs="Arial"/>
          <w:lang w:val="en-GB"/>
        </w:rPr>
        <w:t>Tillgängligt</w:t>
      </w:r>
    </w:p>
    <w:p w14:paraId="216CA4C3" w14:textId="59E0E9CD" w:rsidR="00E41E62" w:rsidRDefault="00E41E62" w:rsidP="00E41E62">
      <w:pPr>
        <w:spacing w:after="0" w:line="240" w:lineRule="auto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0365D0">
        <w:rPr>
          <w:rFonts w:cs="Arial"/>
          <w:lang w:val="en-GB"/>
        </w:rPr>
        <w:t>Produktionsplats</w:t>
      </w:r>
      <w:r>
        <w:rPr>
          <w:rFonts w:cs="Arial"/>
          <w:lang w:val="en-GB"/>
        </w:rPr>
        <w:tab/>
      </w:r>
      <w:r w:rsidR="000365D0">
        <w:rPr>
          <w:rFonts w:cs="Arial"/>
          <w:lang w:val="en-GB"/>
        </w:rPr>
        <w:tab/>
      </w:r>
      <w:r w:rsidR="000365D0">
        <w:rPr>
          <w:rFonts w:cs="Arial"/>
          <w:lang w:val="en-GB"/>
        </w:rPr>
        <w:t>ort: Gustafs / land: Sverige</w:t>
      </w:r>
    </w:p>
    <w:p w14:paraId="5FF98E67" w14:textId="47731EC1" w:rsidR="00E41E62" w:rsidRDefault="00E41E62" w:rsidP="00E41E62">
      <w:pPr>
        <w:spacing w:after="0" w:line="240" w:lineRule="auto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0365D0">
        <w:rPr>
          <w:rFonts w:cs="Arial"/>
          <w:lang w:val="en-GB"/>
        </w:rPr>
        <w:t>Livstid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0365D0">
        <w:rPr>
          <w:rFonts w:cs="Arial"/>
          <w:lang w:val="en-GB"/>
        </w:rPr>
        <w:tab/>
      </w:r>
      <w:r w:rsidR="000365D0">
        <w:rPr>
          <w:rFonts w:cs="Arial"/>
          <w:lang w:val="en-GB"/>
        </w:rPr>
        <w:t>förväntad &gt; 50 år</w:t>
      </w:r>
    </w:p>
    <w:p w14:paraId="03D8DCCA" w14:textId="77777777" w:rsidR="00E41E62" w:rsidRDefault="00E41E62" w:rsidP="00E41E62">
      <w:pPr>
        <w:spacing w:after="0" w:line="240" w:lineRule="auto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</w:p>
    <w:p w14:paraId="319ADCEB" w14:textId="0411E832" w:rsidR="00E41E62" w:rsidRDefault="00E41E62" w:rsidP="00E41E62">
      <w:pPr>
        <w:spacing w:after="0" w:line="240" w:lineRule="auto"/>
        <w:rPr>
          <w:rFonts w:cs="Arial"/>
          <w:lang w:val="en-GB"/>
        </w:rPr>
      </w:pPr>
      <w:r>
        <w:rPr>
          <w:rFonts w:cs="Arial"/>
          <w:b/>
          <w:lang w:val="en-GB"/>
        </w:rPr>
        <w:t>BREEAM</w:t>
      </w:r>
      <w:r>
        <w:rPr>
          <w:rFonts w:cs="Arial"/>
          <w:b/>
          <w:lang w:val="en-GB"/>
        </w:rPr>
        <w:tab/>
      </w:r>
      <w:r>
        <w:rPr>
          <w:rFonts w:cs="Arial"/>
          <w:b/>
          <w:lang w:val="en-GB"/>
        </w:rPr>
        <w:tab/>
      </w:r>
      <w:r>
        <w:rPr>
          <w:rFonts w:cs="Arial"/>
          <w:lang w:val="en-GB"/>
        </w:rPr>
        <w:tab/>
        <w:t>TVOC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0365D0">
        <w:rPr>
          <w:rFonts w:cs="Arial"/>
          <w:lang w:val="en-GB"/>
        </w:rPr>
        <w:tab/>
      </w:r>
      <w:r w:rsidR="00ED0F85">
        <w:rPr>
          <w:rFonts w:cs="Arial"/>
          <w:lang w:val="en-GB"/>
        </w:rPr>
        <w:t xml:space="preserve">Godkända emissioner </w:t>
      </w:r>
      <w:r>
        <w:rPr>
          <w:rFonts w:cs="Arial"/>
          <w:lang w:val="en-GB"/>
        </w:rPr>
        <w:t>(</w:t>
      </w:r>
      <w:r w:rsidRPr="00F602AF">
        <w:rPr>
          <w:rFonts w:cs="Arial"/>
          <w:lang w:val="en-GB"/>
        </w:rPr>
        <w:t>EN ISO 16000-9</w:t>
      </w:r>
      <w:r>
        <w:rPr>
          <w:rFonts w:cs="Arial"/>
          <w:lang w:val="en-GB"/>
        </w:rPr>
        <w:t>)</w:t>
      </w:r>
    </w:p>
    <w:p w14:paraId="1D19EB4E" w14:textId="452E5B84" w:rsidR="00E41E62" w:rsidRDefault="00E41E62" w:rsidP="00E41E62">
      <w:pPr>
        <w:spacing w:after="0" w:line="240" w:lineRule="auto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>Formaldehyd</w:t>
      </w:r>
      <w:r w:rsidRPr="00C77372">
        <w:rPr>
          <w:rFonts w:cs="Arial"/>
          <w:lang w:val="en-GB"/>
        </w:rPr>
        <w:t xml:space="preserve"> </w:t>
      </w:r>
      <w:r>
        <w:rPr>
          <w:rFonts w:cs="Arial"/>
          <w:lang w:val="en-GB"/>
        </w:rPr>
        <w:tab/>
      </w:r>
      <w:r w:rsidR="000365D0">
        <w:rPr>
          <w:rFonts w:cs="Arial"/>
          <w:lang w:val="en-GB"/>
        </w:rPr>
        <w:tab/>
      </w:r>
      <w:r w:rsidR="00ED0F85">
        <w:rPr>
          <w:rFonts w:cs="Arial"/>
          <w:lang w:val="en-GB"/>
        </w:rPr>
        <w:t xml:space="preserve">Godkända emissioner </w:t>
      </w:r>
      <w:r>
        <w:rPr>
          <w:rFonts w:cs="Arial"/>
          <w:lang w:val="en-GB"/>
        </w:rPr>
        <w:t>(</w:t>
      </w:r>
      <w:r w:rsidRPr="00F602AF">
        <w:rPr>
          <w:rFonts w:cs="Arial"/>
          <w:lang w:val="en-GB"/>
        </w:rPr>
        <w:t>EN 717-1</w:t>
      </w:r>
      <w:r>
        <w:rPr>
          <w:rFonts w:cs="Arial"/>
          <w:lang w:val="en-GB"/>
        </w:rPr>
        <w:t>)</w:t>
      </w:r>
    </w:p>
    <w:p w14:paraId="0664D134" w14:textId="73ACBF28" w:rsidR="00E41E62" w:rsidRDefault="00E41E62" w:rsidP="00E41E62">
      <w:pPr>
        <w:spacing w:after="0" w:line="240" w:lineRule="auto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0365D0">
        <w:rPr>
          <w:rFonts w:cs="Arial"/>
          <w:lang w:val="en-GB"/>
        </w:rPr>
        <w:tab/>
      </w:r>
      <w:r w:rsidR="00ED0F85" w:rsidRPr="007016CA">
        <w:rPr>
          <w:rFonts w:cs="Arial"/>
        </w:rPr>
        <w:t>Inget tillsatt urea-formaldehyd</w:t>
      </w:r>
    </w:p>
    <w:p w14:paraId="64BA5E67" w14:textId="6AEA5A70" w:rsidR="00E41E62" w:rsidRDefault="00E41E62" w:rsidP="00E41E62">
      <w:pPr>
        <w:spacing w:after="0" w:line="240" w:lineRule="auto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ED0F85">
        <w:rPr>
          <w:rFonts w:cs="Arial"/>
          <w:lang w:val="en-GB"/>
        </w:rPr>
        <w:t>Återvunnet material</w:t>
      </w:r>
      <w:r>
        <w:rPr>
          <w:rFonts w:cs="Arial"/>
          <w:lang w:val="en-GB"/>
        </w:rPr>
        <w:tab/>
      </w:r>
      <w:r w:rsidR="00ED0F85">
        <w:rPr>
          <w:rFonts w:cs="Arial"/>
          <w:lang w:val="en-GB"/>
        </w:rPr>
        <w:t>&gt;50% återvunna konsumentvaror</w:t>
      </w:r>
    </w:p>
    <w:p w14:paraId="2DB4CA88" w14:textId="77777777" w:rsidR="00ED0F85" w:rsidRDefault="00E41E62" w:rsidP="00ED0F85">
      <w:pPr>
        <w:spacing w:after="0" w:line="240" w:lineRule="auto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ED0F85">
        <w:rPr>
          <w:rFonts w:cs="Arial"/>
          <w:lang w:val="en-GB"/>
        </w:rPr>
        <w:t>Certifierat trä</w:t>
      </w:r>
      <w:r>
        <w:rPr>
          <w:rFonts w:cs="Arial"/>
          <w:lang w:val="en-GB"/>
        </w:rPr>
        <w:tab/>
      </w:r>
      <w:r w:rsidR="000365D0">
        <w:rPr>
          <w:rFonts w:cs="Arial"/>
          <w:lang w:val="en-GB"/>
        </w:rPr>
        <w:tab/>
      </w:r>
      <w:r w:rsidR="00ED0F85">
        <w:rPr>
          <w:rFonts w:cs="Arial"/>
          <w:lang w:val="en-GB"/>
        </w:rPr>
        <w:t>FSC tillgängligt, Certfikatkod</w:t>
      </w:r>
      <w:r w:rsidR="00ED0F85" w:rsidRPr="00101BDA">
        <w:rPr>
          <w:rFonts w:cs="Arial"/>
          <w:lang w:val="en-GB"/>
        </w:rPr>
        <w:t>: SCS-COC-005137</w:t>
      </w:r>
    </w:p>
    <w:p w14:paraId="7903B097" w14:textId="6A315D61" w:rsidR="00E41E62" w:rsidRDefault="00E41E62" w:rsidP="00E41E62">
      <w:pPr>
        <w:spacing w:after="0" w:line="240" w:lineRule="auto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  <w:t>EPD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0365D0">
        <w:rPr>
          <w:rFonts w:cs="Arial"/>
          <w:lang w:val="en-GB"/>
        </w:rPr>
        <w:tab/>
      </w:r>
      <w:r w:rsidR="00ED0F85">
        <w:rPr>
          <w:rFonts w:cs="Arial"/>
          <w:lang w:val="en-GB"/>
        </w:rPr>
        <w:t>Tillgängligt</w:t>
      </w:r>
    </w:p>
    <w:p w14:paraId="1D9A915C" w14:textId="4AEFB756" w:rsidR="00E41E62" w:rsidRDefault="00E41E62" w:rsidP="00E41E62">
      <w:pPr>
        <w:spacing w:after="0" w:line="240" w:lineRule="auto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ED0F85">
        <w:rPr>
          <w:rFonts w:cs="Arial"/>
          <w:lang w:val="en-GB"/>
        </w:rPr>
        <w:t>Produktionsplats</w:t>
      </w:r>
      <w:r>
        <w:rPr>
          <w:rFonts w:cs="Arial"/>
          <w:lang w:val="en-GB"/>
        </w:rPr>
        <w:tab/>
      </w:r>
      <w:r w:rsidR="000365D0">
        <w:rPr>
          <w:rFonts w:cs="Arial"/>
          <w:lang w:val="en-GB"/>
        </w:rPr>
        <w:tab/>
      </w:r>
      <w:r w:rsidR="00ED0F85">
        <w:rPr>
          <w:rFonts w:cs="Arial"/>
          <w:lang w:val="en-GB"/>
        </w:rPr>
        <w:t>ort: Gustafs / land: Sverige</w:t>
      </w:r>
    </w:p>
    <w:p w14:paraId="4DC73DAE" w14:textId="17E69F0E" w:rsidR="00DC78E0" w:rsidRPr="00C550E9" w:rsidRDefault="00E41E62" w:rsidP="00E41E62">
      <w:pPr>
        <w:spacing w:after="0" w:line="240" w:lineRule="auto"/>
        <w:rPr>
          <w:rFonts w:cs="Arial"/>
          <w:lang w:val="en-GB"/>
        </w:rPr>
      </w:pP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ED0F85">
        <w:rPr>
          <w:rFonts w:cs="Arial"/>
          <w:lang w:val="en-GB"/>
        </w:rPr>
        <w:t>Livstid</w:t>
      </w:r>
      <w:r>
        <w:rPr>
          <w:rFonts w:cs="Arial"/>
          <w:lang w:val="en-GB"/>
        </w:rPr>
        <w:tab/>
      </w:r>
      <w:r>
        <w:rPr>
          <w:rFonts w:cs="Arial"/>
          <w:lang w:val="en-GB"/>
        </w:rPr>
        <w:tab/>
      </w:r>
      <w:r w:rsidR="00ED0F85">
        <w:rPr>
          <w:rFonts w:cs="Arial"/>
          <w:lang w:val="en-GB"/>
        </w:rPr>
        <w:tab/>
      </w:r>
      <w:bookmarkEnd w:id="1"/>
      <w:r w:rsidR="00ED0F85">
        <w:rPr>
          <w:rFonts w:cs="Arial"/>
          <w:lang w:val="en-GB"/>
        </w:rPr>
        <w:t>förväntad &gt; 50 år</w:t>
      </w:r>
    </w:p>
    <w:sectPr w:rsidR="00DC78E0" w:rsidRPr="00C550E9" w:rsidSect="00C44238">
      <w:headerReference w:type="default" r:id="rId7"/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21021" w14:textId="77777777" w:rsidR="001509FF" w:rsidRDefault="001509FF" w:rsidP="001509FF">
      <w:pPr>
        <w:spacing w:after="0" w:line="240" w:lineRule="auto"/>
      </w:pPr>
      <w:r>
        <w:separator/>
      </w:r>
    </w:p>
  </w:endnote>
  <w:endnote w:type="continuationSeparator" w:id="0">
    <w:p w14:paraId="68FFC257" w14:textId="77777777" w:rsidR="001509FF" w:rsidRDefault="001509FF" w:rsidP="0015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BB039" w14:textId="4B549660" w:rsidR="001509FF" w:rsidRPr="002563DD" w:rsidRDefault="002D1FEC">
    <w:pPr>
      <w:pStyle w:val="Sidfot"/>
      <w:rPr>
        <w:sz w:val="16"/>
        <w:szCs w:val="16"/>
      </w:rPr>
    </w:pPr>
    <w:r w:rsidRPr="002563DD">
      <w:rPr>
        <w:sz w:val="16"/>
        <w:szCs w:val="16"/>
      </w:rPr>
      <w:t>V</w:t>
    </w:r>
    <w:r>
      <w:rPr>
        <w:sz w:val="16"/>
        <w:szCs w:val="16"/>
      </w:rPr>
      <w:t>2</w:t>
    </w:r>
    <w:r w:rsidR="001075F6">
      <w:rPr>
        <w:sz w:val="16"/>
        <w:szCs w:val="16"/>
      </w:rPr>
      <w:t>20224</w:t>
    </w:r>
    <w:r w:rsidR="001509FF" w:rsidRPr="002563DD">
      <w:rPr>
        <w:sz w:val="16"/>
        <w:szCs w:val="16"/>
      </w:rPr>
      <w:ptab w:relativeTo="margin" w:alignment="center" w:leader="none"/>
    </w:r>
    <w:r w:rsidR="0059339B">
      <w:rPr>
        <w:rFonts w:ascii="Arial" w:hAnsi="Arial" w:cs="Arial"/>
        <w:sz w:val="16"/>
        <w:szCs w:val="16"/>
      </w:rPr>
      <w:t>S</w:t>
    </w:r>
    <w:r w:rsidR="0055787A">
      <w:rPr>
        <w:rFonts w:ascii="Arial" w:hAnsi="Arial" w:cs="Arial"/>
        <w:sz w:val="16"/>
        <w:szCs w:val="16"/>
      </w:rPr>
      <w:t>T-GL</w:t>
    </w:r>
    <w:r w:rsidR="001075F6">
      <w:rPr>
        <w:rFonts w:ascii="Arial" w:hAnsi="Arial" w:cs="Arial"/>
        <w:sz w:val="16"/>
        <w:szCs w:val="16"/>
      </w:rPr>
      <w:t>F</w:t>
    </w:r>
    <w:r w:rsidR="00872F18">
      <w:rPr>
        <w:rFonts w:ascii="Arial" w:hAnsi="Arial" w:cs="Arial"/>
        <w:sz w:val="16"/>
        <w:szCs w:val="16"/>
      </w:rPr>
      <w:t>-</w:t>
    </w:r>
    <w:r w:rsidR="00AA454C">
      <w:rPr>
        <w:rFonts w:ascii="Arial" w:hAnsi="Arial" w:cs="Arial"/>
        <w:sz w:val="16"/>
        <w:szCs w:val="16"/>
      </w:rPr>
      <w:t>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60C15" w14:textId="77777777" w:rsidR="001509FF" w:rsidRDefault="001509FF" w:rsidP="001509FF">
      <w:pPr>
        <w:spacing w:after="0" w:line="240" w:lineRule="auto"/>
      </w:pPr>
      <w:r>
        <w:separator/>
      </w:r>
    </w:p>
  </w:footnote>
  <w:footnote w:type="continuationSeparator" w:id="0">
    <w:p w14:paraId="2B1172B3" w14:textId="77777777" w:rsidR="001509FF" w:rsidRDefault="001509FF" w:rsidP="0015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FF7A5" w14:textId="1CC010EF" w:rsidR="001509FF" w:rsidRPr="0038470D" w:rsidRDefault="001075F6" w:rsidP="001075F6">
    <w:pPr>
      <w:spacing w:after="0" w:line="240" w:lineRule="auto"/>
      <w:rPr>
        <w:rFonts w:ascii="Arial" w:hAnsi="Arial" w:cs="Arial"/>
        <w:sz w:val="36"/>
        <w:szCs w:val="36"/>
        <w:lang w:val="en-GB"/>
      </w:rPr>
    </w:pPr>
    <w:r>
      <w:rPr>
        <w:rFonts w:ascii="Arial" w:hAnsi="Arial" w:cs="Arial"/>
        <w:noProof/>
        <w:sz w:val="36"/>
        <w:szCs w:val="36"/>
        <w:lang w:val="en-GB"/>
      </w:rPr>
      <w:drawing>
        <wp:anchor distT="0" distB="0" distL="114300" distR="114300" simplePos="0" relativeHeight="251660288" behindDoc="0" locked="0" layoutInCell="1" allowOverlap="1" wp14:anchorId="15ED78D8" wp14:editId="61B4CE1D">
          <wp:simplePos x="0" y="0"/>
          <wp:positionH relativeFrom="column">
            <wp:posOffset>4243070</wp:posOffset>
          </wp:positionH>
          <wp:positionV relativeFrom="paragraph">
            <wp:posOffset>54610</wp:posOffset>
          </wp:positionV>
          <wp:extent cx="1607185" cy="344805"/>
          <wp:effectExtent l="0" t="0" r="0" b="0"/>
          <wp:wrapNone/>
          <wp:docPr id="1" name="Bildobjekt 1" descr="En bild som visar text, tecken, clipart&#10;&#10;Automatiskt genererad beskrivn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objekt 1" descr="En bild som visar text, tecken, clipart&#10;&#10;Automatiskt genererad beskrivn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7185" cy="3448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61528">
      <w:rPr>
        <w:rFonts w:ascii="Arial" w:hAnsi="Arial" w:cs="Arial"/>
        <w:sz w:val="36"/>
        <w:szCs w:val="36"/>
        <w:lang w:val="en-GB"/>
      </w:rPr>
      <w:t>FÖRESKRIVANDE</w:t>
    </w:r>
    <w:r w:rsidR="0038470D" w:rsidRPr="0038470D">
      <w:rPr>
        <w:rFonts w:ascii="Arial" w:hAnsi="Arial" w:cs="Arial"/>
        <w:sz w:val="36"/>
        <w:szCs w:val="36"/>
        <w:lang w:val="en-GB"/>
      </w:rPr>
      <w:t xml:space="preserve"> TEXT</w:t>
    </w:r>
    <w:r w:rsidR="0038470D" w:rsidRPr="0038470D">
      <w:rPr>
        <w:rFonts w:ascii="Arial" w:hAnsi="Arial" w:cs="Arial"/>
        <w:sz w:val="36"/>
        <w:szCs w:val="36"/>
        <w:lang w:val="en-GB"/>
      </w:rPr>
      <w:tab/>
    </w:r>
    <w:r w:rsidR="0038470D" w:rsidRPr="0038470D">
      <w:rPr>
        <w:rFonts w:ascii="Arial" w:hAnsi="Arial" w:cs="Arial"/>
        <w:sz w:val="36"/>
        <w:szCs w:val="36"/>
        <w:lang w:val="en-GB"/>
      </w:rPr>
      <w:tab/>
    </w:r>
    <w:r w:rsidR="0038470D" w:rsidRPr="0038470D">
      <w:rPr>
        <w:rFonts w:ascii="Arial" w:hAnsi="Arial" w:cs="Arial"/>
        <w:sz w:val="36"/>
        <w:szCs w:val="36"/>
        <w:lang w:val="en-GB"/>
      </w:rPr>
      <w:tab/>
    </w:r>
    <w:r w:rsidR="0038470D" w:rsidRPr="0038470D">
      <w:rPr>
        <w:rFonts w:ascii="Arial" w:hAnsi="Arial" w:cs="Arial"/>
        <w:sz w:val="36"/>
        <w:szCs w:val="36"/>
        <w:lang w:val="en-GB"/>
      </w:rPr>
      <w:tab/>
    </w:r>
    <w:r w:rsidR="0038470D" w:rsidRPr="0038470D">
      <w:rPr>
        <w:rFonts w:ascii="Arial" w:hAnsi="Arial" w:cs="Arial"/>
        <w:sz w:val="36"/>
        <w:szCs w:val="36"/>
        <w:lang w:val="en-GB"/>
      </w:rPr>
      <w:tab/>
    </w:r>
    <w:r w:rsidR="0038470D" w:rsidRPr="0038470D">
      <w:rPr>
        <w:rFonts w:ascii="Arial" w:hAnsi="Arial" w:cs="Arial"/>
        <w:sz w:val="36"/>
        <w:szCs w:val="36"/>
        <w:lang w:val="en-GB"/>
      </w:rPr>
      <w:tab/>
    </w:r>
    <w:r w:rsidR="0038470D" w:rsidRPr="0038470D">
      <w:rPr>
        <w:rFonts w:ascii="Arial" w:hAnsi="Arial" w:cs="Arial"/>
        <w:sz w:val="36"/>
        <w:szCs w:val="36"/>
        <w:lang w:val="en-GB"/>
      </w:rPr>
      <w:tab/>
      <w:t xml:space="preserve">    </w:t>
    </w:r>
  </w:p>
  <w:p w14:paraId="52AC42B7" w14:textId="3B74A474" w:rsidR="0038470D" w:rsidRPr="0038470D" w:rsidRDefault="0038470D" w:rsidP="0038470D">
    <w:pPr>
      <w:spacing w:after="0" w:line="240" w:lineRule="auto"/>
      <w:rPr>
        <w:rFonts w:cs="Arial"/>
        <w:b/>
        <w:color w:val="000000" w:themeColor="text1"/>
        <w:sz w:val="10"/>
        <w:szCs w:val="10"/>
        <w:lang w:val="en-GB"/>
      </w:rPr>
    </w:pPr>
  </w:p>
  <w:p w14:paraId="35885527" w14:textId="13279192" w:rsidR="00B963FF" w:rsidRDefault="00C61528" w:rsidP="0038470D">
    <w:pPr>
      <w:spacing w:after="0" w:line="240" w:lineRule="auto"/>
      <w:rPr>
        <w:rFonts w:cs="Arial"/>
        <w:color w:val="000000" w:themeColor="text1"/>
        <w:sz w:val="24"/>
        <w:szCs w:val="24"/>
        <w:lang w:val="en-GB"/>
      </w:rPr>
    </w:pPr>
    <w:r>
      <w:rPr>
        <w:rFonts w:cs="Arial"/>
        <w:b/>
        <w:color w:val="000000" w:themeColor="text1"/>
        <w:sz w:val="24"/>
        <w:szCs w:val="24"/>
        <w:lang w:val="en-GB"/>
      </w:rPr>
      <w:t>F</w:t>
    </w:r>
    <w:r w:rsidR="0055787A">
      <w:rPr>
        <w:rFonts w:cs="Arial"/>
        <w:b/>
        <w:color w:val="000000" w:themeColor="text1"/>
        <w:sz w:val="24"/>
        <w:szCs w:val="24"/>
        <w:lang w:val="en-GB"/>
      </w:rPr>
      <w:t>T-GL</w:t>
    </w:r>
    <w:r w:rsidR="001075F6">
      <w:rPr>
        <w:rFonts w:cs="Arial"/>
        <w:b/>
        <w:color w:val="000000" w:themeColor="text1"/>
        <w:sz w:val="24"/>
        <w:szCs w:val="24"/>
        <w:lang w:val="en-GB"/>
      </w:rPr>
      <w:t>F</w:t>
    </w:r>
    <w:r w:rsidR="00D426B6">
      <w:rPr>
        <w:rFonts w:cs="Arial"/>
        <w:b/>
        <w:color w:val="000000" w:themeColor="text1"/>
        <w:sz w:val="24"/>
        <w:szCs w:val="24"/>
        <w:lang w:val="en-GB"/>
      </w:rPr>
      <w:t>-</w:t>
    </w:r>
    <w:r>
      <w:rPr>
        <w:rFonts w:cs="Arial"/>
        <w:b/>
        <w:color w:val="000000" w:themeColor="text1"/>
        <w:sz w:val="24"/>
        <w:szCs w:val="24"/>
        <w:lang w:val="en-GB"/>
      </w:rPr>
      <w:t>T</w:t>
    </w:r>
    <w:r w:rsidR="00B963FF">
      <w:rPr>
        <w:rFonts w:cs="Arial"/>
        <w:b/>
        <w:color w:val="000000" w:themeColor="text1"/>
        <w:sz w:val="24"/>
        <w:szCs w:val="24"/>
        <w:lang w:val="en-GB"/>
      </w:rPr>
      <w:t xml:space="preserve">     </w:t>
    </w:r>
    <w:r w:rsidR="00B963FF">
      <w:rPr>
        <w:rFonts w:cs="Arial"/>
        <w:color w:val="000000" w:themeColor="text1"/>
        <w:sz w:val="24"/>
        <w:szCs w:val="24"/>
        <w:lang w:val="en-GB"/>
      </w:rPr>
      <w:t xml:space="preserve">/     </w:t>
    </w:r>
    <w:r w:rsidR="001509FF" w:rsidRPr="0038470D">
      <w:rPr>
        <w:rFonts w:cs="Arial"/>
        <w:color w:val="000000" w:themeColor="text1"/>
        <w:sz w:val="24"/>
        <w:szCs w:val="24"/>
        <w:lang w:val="en-GB"/>
      </w:rPr>
      <w:t>Gusta</w:t>
    </w:r>
    <w:r w:rsidR="00B963FF">
      <w:rPr>
        <w:rFonts w:cs="Arial"/>
        <w:color w:val="000000" w:themeColor="text1"/>
        <w:sz w:val="24"/>
        <w:szCs w:val="24"/>
        <w:lang w:val="en-GB"/>
      </w:rPr>
      <w:t xml:space="preserve">fs Linear </w:t>
    </w:r>
    <w:r w:rsidR="001075F6">
      <w:rPr>
        <w:rFonts w:cs="Arial"/>
        <w:color w:val="000000" w:themeColor="text1"/>
        <w:sz w:val="24"/>
        <w:szCs w:val="24"/>
        <w:lang w:val="en-GB"/>
      </w:rPr>
      <w:t>Feltfon</w:t>
    </w:r>
    <w:r w:rsidR="001075F6">
      <w:rPr>
        <w:rFonts w:cstheme="minorHAnsi"/>
        <w:color w:val="000000" w:themeColor="text1"/>
        <w:sz w:val="24"/>
        <w:szCs w:val="24"/>
        <w:lang w:val="en-GB"/>
      </w:rPr>
      <w:t>©</w:t>
    </w:r>
    <w:r w:rsidR="00B963FF">
      <w:rPr>
        <w:rFonts w:cs="Arial"/>
        <w:color w:val="000000" w:themeColor="text1"/>
        <w:sz w:val="24"/>
        <w:szCs w:val="24"/>
        <w:lang w:val="en-GB"/>
      </w:rPr>
      <w:t xml:space="preserve"> System</w:t>
    </w:r>
    <w:r w:rsidR="0055787A">
      <w:rPr>
        <w:rFonts w:cs="Arial"/>
        <w:color w:val="000000" w:themeColor="text1"/>
        <w:sz w:val="24"/>
        <w:szCs w:val="24"/>
        <w:lang w:val="en-GB"/>
      </w:rPr>
      <w:t xml:space="preserve"> </w:t>
    </w:r>
    <w:r w:rsidR="00D426B6">
      <w:rPr>
        <w:rFonts w:cs="Arial"/>
        <w:color w:val="000000" w:themeColor="text1"/>
        <w:sz w:val="24"/>
        <w:szCs w:val="24"/>
        <w:lang w:val="en-GB"/>
      </w:rPr>
      <w:t xml:space="preserve">- </w:t>
    </w:r>
    <w:r>
      <w:rPr>
        <w:rFonts w:cs="Arial"/>
        <w:color w:val="000000" w:themeColor="text1"/>
        <w:sz w:val="24"/>
        <w:szCs w:val="24"/>
        <w:lang w:val="en-GB"/>
      </w:rPr>
      <w:t>UNDERTAK</w:t>
    </w:r>
  </w:p>
  <w:p w14:paraId="4A377782" w14:textId="77777777" w:rsidR="002563DD" w:rsidRPr="0038470D" w:rsidRDefault="002563DD" w:rsidP="0038470D">
    <w:pPr>
      <w:spacing w:after="0" w:line="240" w:lineRule="auto"/>
      <w:rPr>
        <w:rFonts w:cs="Arial"/>
        <w:b/>
        <w:color w:val="000000" w:themeColor="text1"/>
        <w:sz w:val="24"/>
        <w:szCs w:val="24"/>
        <w:lang w:val="en-GB"/>
      </w:rPr>
    </w:pPr>
  </w:p>
  <w:p w14:paraId="4CF094DC" w14:textId="77777777" w:rsidR="001509FF" w:rsidRPr="001509FF" w:rsidRDefault="00DC4B33">
    <w:pPr>
      <w:pStyle w:val="Sidhuvud"/>
      <w:rPr>
        <w:lang w:val="en-GB"/>
      </w:rPr>
    </w:pPr>
    <w:r>
      <w:rPr>
        <w:noProof/>
        <w:lang w:val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8C78E0" wp14:editId="07062A2E">
              <wp:simplePos x="0" y="0"/>
              <wp:positionH relativeFrom="column">
                <wp:posOffset>4444</wp:posOffset>
              </wp:positionH>
              <wp:positionV relativeFrom="paragraph">
                <wp:posOffset>72390</wp:posOffset>
              </wp:positionV>
              <wp:extent cx="5895975" cy="0"/>
              <wp:effectExtent l="0" t="0" r="0" b="0"/>
              <wp:wrapNone/>
              <wp:docPr id="3" name="Rak koppling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59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94A4BCD" id="Rak koppling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5.7pt" to="464.6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" strokecolor="black [3040]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E26402"/>
    <w:multiLevelType w:val="hybridMultilevel"/>
    <w:tmpl w:val="8B0812C4"/>
    <w:lvl w:ilvl="0" w:tplc="3A1CBFDA">
      <w:start w:val="288"/>
      <w:numFmt w:val="bullet"/>
      <w:lvlText w:val=""/>
      <w:lvlJc w:val="left"/>
      <w:pPr>
        <w:ind w:left="2625" w:hanging="360"/>
      </w:pPr>
      <w:rPr>
        <w:rFonts w:ascii="Symbol" w:eastAsiaTheme="minorHAnsi" w:hAnsi="Symbol" w:cs="Arial" w:hint="default"/>
      </w:rPr>
    </w:lvl>
    <w:lvl w:ilvl="1" w:tplc="041D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1" w15:restartNumberingAfterBreak="0">
    <w:nsid w:val="2F7026D1"/>
    <w:multiLevelType w:val="hybridMultilevel"/>
    <w:tmpl w:val="756ACB20"/>
    <w:lvl w:ilvl="0" w:tplc="526A2ED2">
      <w:start w:val="288"/>
      <w:numFmt w:val="bullet"/>
      <w:lvlText w:val=""/>
      <w:lvlJc w:val="left"/>
      <w:pPr>
        <w:ind w:left="2625" w:hanging="360"/>
      </w:pPr>
      <w:rPr>
        <w:rFonts w:ascii="Symbol" w:eastAsiaTheme="minorHAnsi" w:hAnsi="Symbol" w:cs="Arial" w:hint="default"/>
      </w:rPr>
    </w:lvl>
    <w:lvl w:ilvl="1" w:tplc="041D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6945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8385" w:hanging="360"/>
      </w:pPr>
      <w:rPr>
        <w:rFonts w:ascii="Wingdings" w:hAnsi="Wingdings" w:hint="default"/>
      </w:rPr>
    </w:lvl>
  </w:abstractNum>
  <w:abstractNum w:abstractNumId="2" w15:restartNumberingAfterBreak="0">
    <w:nsid w:val="6A9C3DD5"/>
    <w:multiLevelType w:val="hybridMultilevel"/>
    <w:tmpl w:val="BE542C88"/>
    <w:lvl w:ilvl="0" w:tplc="02BAD938">
      <w:start w:val="288"/>
      <w:numFmt w:val="bullet"/>
      <w:lvlText w:val=""/>
      <w:lvlJc w:val="left"/>
      <w:pPr>
        <w:ind w:left="2628" w:hanging="360"/>
      </w:pPr>
      <w:rPr>
        <w:rFonts w:ascii="Symbol" w:eastAsiaTheme="minorHAnsi" w:hAnsi="Symbol" w:cs="Arial" w:hint="default"/>
      </w:rPr>
    </w:lvl>
    <w:lvl w:ilvl="1" w:tplc="041D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6948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7668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83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567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3FD"/>
    <w:rsid w:val="000014A3"/>
    <w:rsid w:val="00003234"/>
    <w:rsid w:val="0001150F"/>
    <w:rsid w:val="00014996"/>
    <w:rsid w:val="000154BF"/>
    <w:rsid w:val="00016CE9"/>
    <w:rsid w:val="0002559A"/>
    <w:rsid w:val="000257C9"/>
    <w:rsid w:val="00027A8F"/>
    <w:rsid w:val="000321D0"/>
    <w:rsid w:val="000328BB"/>
    <w:rsid w:val="00035277"/>
    <w:rsid w:val="0003559F"/>
    <w:rsid w:val="00035A16"/>
    <w:rsid w:val="000365D0"/>
    <w:rsid w:val="0004018F"/>
    <w:rsid w:val="00041B4E"/>
    <w:rsid w:val="00050D3A"/>
    <w:rsid w:val="00053D69"/>
    <w:rsid w:val="0005522A"/>
    <w:rsid w:val="00057DF9"/>
    <w:rsid w:val="000674EC"/>
    <w:rsid w:val="0006793B"/>
    <w:rsid w:val="00072721"/>
    <w:rsid w:val="00076A8A"/>
    <w:rsid w:val="00076DBD"/>
    <w:rsid w:val="000859B5"/>
    <w:rsid w:val="00087D44"/>
    <w:rsid w:val="000A3F5F"/>
    <w:rsid w:val="000A6914"/>
    <w:rsid w:val="000B2A75"/>
    <w:rsid w:val="000B4E30"/>
    <w:rsid w:val="000B59DD"/>
    <w:rsid w:val="000C3D44"/>
    <w:rsid w:val="000C47F8"/>
    <w:rsid w:val="000C4F7F"/>
    <w:rsid w:val="000C5D48"/>
    <w:rsid w:val="000D0618"/>
    <w:rsid w:val="000D3391"/>
    <w:rsid w:val="000D682D"/>
    <w:rsid w:val="000E3A11"/>
    <w:rsid w:val="000E6BD6"/>
    <w:rsid w:val="000F0CEF"/>
    <w:rsid w:val="000F45A2"/>
    <w:rsid w:val="00101BDA"/>
    <w:rsid w:val="001075F6"/>
    <w:rsid w:val="00114924"/>
    <w:rsid w:val="001179F2"/>
    <w:rsid w:val="00126C22"/>
    <w:rsid w:val="001335F1"/>
    <w:rsid w:val="00146C54"/>
    <w:rsid w:val="001509FF"/>
    <w:rsid w:val="00151AB8"/>
    <w:rsid w:val="00152038"/>
    <w:rsid w:val="00153A13"/>
    <w:rsid w:val="00155407"/>
    <w:rsid w:val="00161D8A"/>
    <w:rsid w:val="001626C5"/>
    <w:rsid w:val="001669A2"/>
    <w:rsid w:val="00171E11"/>
    <w:rsid w:val="00173F37"/>
    <w:rsid w:val="001755B9"/>
    <w:rsid w:val="00181771"/>
    <w:rsid w:val="001824F7"/>
    <w:rsid w:val="001841CF"/>
    <w:rsid w:val="00186705"/>
    <w:rsid w:val="00186FB8"/>
    <w:rsid w:val="00195DA7"/>
    <w:rsid w:val="001964BC"/>
    <w:rsid w:val="001A27FE"/>
    <w:rsid w:val="001C1086"/>
    <w:rsid w:val="001E3E22"/>
    <w:rsid w:val="00216BF8"/>
    <w:rsid w:val="00221A68"/>
    <w:rsid w:val="0023258A"/>
    <w:rsid w:val="00234694"/>
    <w:rsid w:val="002409D4"/>
    <w:rsid w:val="00241CDD"/>
    <w:rsid w:val="0024274F"/>
    <w:rsid w:val="00247225"/>
    <w:rsid w:val="00250228"/>
    <w:rsid w:val="00253A25"/>
    <w:rsid w:val="002563DD"/>
    <w:rsid w:val="00263953"/>
    <w:rsid w:val="002771AA"/>
    <w:rsid w:val="00281B5F"/>
    <w:rsid w:val="002837F2"/>
    <w:rsid w:val="002A31CE"/>
    <w:rsid w:val="002A5853"/>
    <w:rsid w:val="002C037C"/>
    <w:rsid w:val="002D1FEC"/>
    <w:rsid w:val="002D3583"/>
    <w:rsid w:val="002D4785"/>
    <w:rsid w:val="002E4F82"/>
    <w:rsid w:val="002F62B0"/>
    <w:rsid w:val="002F73BB"/>
    <w:rsid w:val="003011A2"/>
    <w:rsid w:val="003059E2"/>
    <w:rsid w:val="00311341"/>
    <w:rsid w:val="00312137"/>
    <w:rsid w:val="00315108"/>
    <w:rsid w:val="00344B0C"/>
    <w:rsid w:val="003507F0"/>
    <w:rsid w:val="0036174A"/>
    <w:rsid w:val="003641D5"/>
    <w:rsid w:val="00372D60"/>
    <w:rsid w:val="00381C83"/>
    <w:rsid w:val="003843C3"/>
    <w:rsid w:val="0038470D"/>
    <w:rsid w:val="00387110"/>
    <w:rsid w:val="0039143C"/>
    <w:rsid w:val="003932D9"/>
    <w:rsid w:val="00394EB1"/>
    <w:rsid w:val="003A38F2"/>
    <w:rsid w:val="003A3B7A"/>
    <w:rsid w:val="003A6948"/>
    <w:rsid w:val="003B1A6C"/>
    <w:rsid w:val="003C3544"/>
    <w:rsid w:val="003D1835"/>
    <w:rsid w:val="003D2D56"/>
    <w:rsid w:val="003D3355"/>
    <w:rsid w:val="003F2416"/>
    <w:rsid w:val="004067C8"/>
    <w:rsid w:val="0041083E"/>
    <w:rsid w:val="00415609"/>
    <w:rsid w:val="004226E6"/>
    <w:rsid w:val="00425F04"/>
    <w:rsid w:val="004334C8"/>
    <w:rsid w:val="004351DE"/>
    <w:rsid w:val="00437EFF"/>
    <w:rsid w:val="0044444A"/>
    <w:rsid w:val="00451148"/>
    <w:rsid w:val="00454364"/>
    <w:rsid w:val="00460E17"/>
    <w:rsid w:val="0046312D"/>
    <w:rsid w:val="0047304E"/>
    <w:rsid w:val="00473512"/>
    <w:rsid w:val="00475447"/>
    <w:rsid w:val="00477184"/>
    <w:rsid w:val="0048791D"/>
    <w:rsid w:val="00490608"/>
    <w:rsid w:val="004913CB"/>
    <w:rsid w:val="00496EDF"/>
    <w:rsid w:val="004D32DC"/>
    <w:rsid w:val="004D33A9"/>
    <w:rsid w:val="004D4036"/>
    <w:rsid w:val="004D5045"/>
    <w:rsid w:val="004D6324"/>
    <w:rsid w:val="004D757C"/>
    <w:rsid w:val="00505735"/>
    <w:rsid w:val="00506595"/>
    <w:rsid w:val="005122C2"/>
    <w:rsid w:val="00515A5B"/>
    <w:rsid w:val="005171F0"/>
    <w:rsid w:val="00521049"/>
    <w:rsid w:val="00537E2A"/>
    <w:rsid w:val="005415DB"/>
    <w:rsid w:val="00542871"/>
    <w:rsid w:val="00544421"/>
    <w:rsid w:val="005456B7"/>
    <w:rsid w:val="005533D9"/>
    <w:rsid w:val="0055787A"/>
    <w:rsid w:val="00560266"/>
    <w:rsid w:val="00561769"/>
    <w:rsid w:val="00566072"/>
    <w:rsid w:val="0057062D"/>
    <w:rsid w:val="005827F1"/>
    <w:rsid w:val="00582F77"/>
    <w:rsid w:val="005857C4"/>
    <w:rsid w:val="005869DD"/>
    <w:rsid w:val="00587208"/>
    <w:rsid w:val="0059339B"/>
    <w:rsid w:val="00593B59"/>
    <w:rsid w:val="00597049"/>
    <w:rsid w:val="005A5BBA"/>
    <w:rsid w:val="005A6C99"/>
    <w:rsid w:val="005B7914"/>
    <w:rsid w:val="005C0C08"/>
    <w:rsid w:val="005D13E1"/>
    <w:rsid w:val="005D23BA"/>
    <w:rsid w:val="005E65B4"/>
    <w:rsid w:val="005F3A9F"/>
    <w:rsid w:val="006023E7"/>
    <w:rsid w:val="00603123"/>
    <w:rsid w:val="006079BC"/>
    <w:rsid w:val="00620032"/>
    <w:rsid w:val="006304F7"/>
    <w:rsid w:val="00632B0A"/>
    <w:rsid w:val="00647D7E"/>
    <w:rsid w:val="006507AF"/>
    <w:rsid w:val="00657F4F"/>
    <w:rsid w:val="0066226A"/>
    <w:rsid w:val="006648DC"/>
    <w:rsid w:val="006658E2"/>
    <w:rsid w:val="00666760"/>
    <w:rsid w:val="006811F2"/>
    <w:rsid w:val="00685107"/>
    <w:rsid w:val="0069089F"/>
    <w:rsid w:val="006A1889"/>
    <w:rsid w:val="006C2599"/>
    <w:rsid w:val="006C31D0"/>
    <w:rsid w:val="006C69BA"/>
    <w:rsid w:val="006E05A7"/>
    <w:rsid w:val="006E069D"/>
    <w:rsid w:val="006F5D23"/>
    <w:rsid w:val="00703948"/>
    <w:rsid w:val="00734035"/>
    <w:rsid w:val="00740A4E"/>
    <w:rsid w:val="00741DF3"/>
    <w:rsid w:val="007432C7"/>
    <w:rsid w:val="00746589"/>
    <w:rsid w:val="007558DD"/>
    <w:rsid w:val="00763CC4"/>
    <w:rsid w:val="007667CC"/>
    <w:rsid w:val="007757C6"/>
    <w:rsid w:val="00776FE9"/>
    <w:rsid w:val="007775C8"/>
    <w:rsid w:val="007A403C"/>
    <w:rsid w:val="007A6DC6"/>
    <w:rsid w:val="007B609E"/>
    <w:rsid w:val="007C0C97"/>
    <w:rsid w:val="007C1574"/>
    <w:rsid w:val="007C26E5"/>
    <w:rsid w:val="007C3A19"/>
    <w:rsid w:val="007C450A"/>
    <w:rsid w:val="007C5C1F"/>
    <w:rsid w:val="007C726A"/>
    <w:rsid w:val="007D17FA"/>
    <w:rsid w:val="007D4774"/>
    <w:rsid w:val="007E49B3"/>
    <w:rsid w:val="007F2DF3"/>
    <w:rsid w:val="007F3869"/>
    <w:rsid w:val="008015BA"/>
    <w:rsid w:val="0080270C"/>
    <w:rsid w:val="0080395F"/>
    <w:rsid w:val="008039F9"/>
    <w:rsid w:val="00810513"/>
    <w:rsid w:val="008206EE"/>
    <w:rsid w:val="0082159E"/>
    <w:rsid w:val="00830F1E"/>
    <w:rsid w:val="008315EC"/>
    <w:rsid w:val="00843128"/>
    <w:rsid w:val="00857B44"/>
    <w:rsid w:val="008631BB"/>
    <w:rsid w:val="00872F18"/>
    <w:rsid w:val="00873F3C"/>
    <w:rsid w:val="00881F4C"/>
    <w:rsid w:val="008829C2"/>
    <w:rsid w:val="008836C3"/>
    <w:rsid w:val="008915B4"/>
    <w:rsid w:val="00897883"/>
    <w:rsid w:val="008B4ABE"/>
    <w:rsid w:val="008B5DC3"/>
    <w:rsid w:val="008B6522"/>
    <w:rsid w:val="008B73F4"/>
    <w:rsid w:val="008C2257"/>
    <w:rsid w:val="008C2599"/>
    <w:rsid w:val="008C7208"/>
    <w:rsid w:val="008D666C"/>
    <w:rsid w:val="008D73A3"/>
    <w:rsid w:val="008F1136"/>
    <w:rsid w:val="008F6DB7"/>
    <w:rsid w:val="0090355F"/>
    <w:rsid w:val="009042C9"/>
    <w:rsid w:val="009063FD"/>
    <w:rsid w:val="0091755D"/>
    <w:rsid w:val="00923048"/>
    <w:rsid w:val="0092539D"/>
    <w:rsid w:val="0092745F"/>
    <w:rsid w:val="00927B69"/>
    <w:rsid w:val="00930FCF"/>
    <w:rsid w:val="009328D2"/>
    <w:rsid w:val="00945762"/>
    <w:rsid w:val="00946795"/>
    <w:rsid w:val="00952D4A"/>
    <w:rsid w:val="00954B4E"/>
    <w:rsid w:val="0097232F"/>
    <w:rsid w:val="00975423"/>
    <w:rsid w:val="0097610D"/>
    <w:rsid w:val="00977117"/>
    <w:rsid w:val="00981591"/>
    <w:rsid w:val="009833DC"/>
    <w:rsid w:val="0098352E"/>
    <w:rsid w:val="0098507F"/>
    <w:rsid w:val="00987D83"/>
    <w:rsid w:val="00993CAF"/>
    <w:rsid w:val="009959D2"/>
    <w:rsid w:val="009A680F"/>
    <w:rsid w:val="009B5C5D"/>
    <w:rsid w:val="009C204D"/>
    <w:rsid w:val="009D289F"/>
    <w:rsid w:val="009D3C20"/>
    <w:rsid w:val="009D68DC"/>
    <w:rsid w:val="009E1929"/>
    <w:rsid w:val="009E60BC"/>
    <w:rsid w:val="009F2083"/>
    <w:rsid w:val="009F2A9D"/>
    <w:rsid w:val="009F3410"/>
    <w:rsid w:val="009F74EB"/>
    <w:rsid w:val="00A0114B"/>
    <w:rsid w:val="00A012F0"/>
    <w:rsid w:val="00A0326B"/>
    <w:rsid w:val="00A2250B"/>
    <w:rsid w:val="00A2595A"/>
    <w:rsid w:val="00A30420"/>
    <w:rsid w:val="00A3304B"/>
    <w:rsid w:val="00A3563A"/>
    <w:rsid w:val="00A562C5"/>
    <w:rsid w:val="00A76B1A"/>
    <w:rsid w:val="00A81002"/>
    <w:rsid w:val="00A81A6E"/>
    <w:rsid w:val="00A8216A"/>
    <w:rsid w:val="00A96DD9"/>
    <w:rsid w:val="00AA162A"/>
    <w:rsid w:val="00AA2DEA"/>
    <w:rsid w:val="00AA3F16"/>
    <w:rsid w:val="00AA454C"/>
    <w:rsid w:val="00AC6C2A"/>
    <w:rsid w:val="00AF539D"/>
    <w:rsid w:val="00B00ED4"/>
    <w:rsid w:val="00B03997"/>
    <w:rsid w:val="00B16B90"/>
    <w:rsid w:val="00B3296D"/>
    <w:rsid w:val="00B40259"/>
    <w:rsid w:val="00B4373C"/>
    <w:rsid w:val="00B46388"/>
    <w:rsid w:val="00B569DF"/>
    <w:rsid w:val="00B704B8"/>
    <w:rsid w:val="00B814FF"/>
    <w:rsid w:val="00B84C37"/>
    <w:rsid w:val="00B963FF"/>
    <w:rsid w:val="00B969C5"/>
    <w:rsid w:val="00BA18E6"/>
    <w:rsid w:val="00BA5C56"/>
    <w:rsid w:val="00BB0E6D"/>
    <w:rsid w:val="00BB2D69"/>
    <w:rsid w:val="00BB66B1"/>
    <w:rsid w:val="00BC1635"/>
    <w:rsid w:val="00BC1833"/>
    <w:rsid w:val="00BD3C41"/>
    <w:rsid w:val="00BD6639"/>
    <w:rsid w:val="00BE1B5C"/>
    <w:rsid w:val="00BE3348"/>
    <w:rsid w:val="00BE627B"/>
    <w:rsid w:val="00BE7478"/>
    <w:rsid w:val="00BF01E7"/>
    <w:rsid w:val="00C06E14"/>
    <w:rsid w:val="00C15643"/>
    <w:rsid w:val="00C169FB"/>
    <w:rsid w:val="00C30B8E"/>
    <w:rsid w:val="00C3389C"/>
    <w:rsid w:val="00C44238"/>
    <w:rsid w:val="00C45B38"/>
    <w:rsid w:val="00C4620D"/>
    <w:rsid w:val="00C46633"/>
    <w:rsid w:val="00C535B4"/>
    <w:rsid w:val="00C550E9"/>
    <w:rsid w:val="00C55639"/>
    <w:rsid w:val="00C61528"/>
    <w:rsid w:val="00C6170B"/>
    <w:rsid w:val="00C669AB"/>
    <w:rsid w:val="00C70B58"/>
    <w:rsid w:val="00C721E5"/>
    <w:rsid w:val="00C77372"/>
    <w:rsid w:val="00C9745F"/>
    <w:rsid w:val="00C975E0"/>
    <w:rsid w:val="00CA4971"/>
    <w:rsid w:val="00CB4DFD"/>
    <w:rsid w:val="00CC482F"/>
    <w:rsid w:val="00CD1312"/>
    <w:rsid w:val="00CE3571"/>
    <w:rsid w:val="00CF1B14"/>
    <w:rsid w:val="00D04B2A"/>
    <w:rsid w:val="00D27F21"/>
    <w:rsid w:val="00D379D9"/>
    <w:rsid w:val="00D426B6"/>
    <w:rsid w:val="00D472AD"/>
    <w:rsid w:val="00D676DC"/>
    <w:rsid w:val="00D74A6A"/>
    <w:rsid w:val="00D822C4"/>
    <w:rsid w:val="00D857D6"/>
    <w:rsid w:val="00D86D82"/>
    <w:rsid w:val="00D879A9"/>
    <w:rsid w:val="00D90858"/>
    <w:rsid w:val="00D94D28"/>
    <w:rsid w:val="00DA3BDC"/>
    <w:rsid w:val="00DA5053"/>
    <w:rsid w:val="00DB65F5"/>
    <w:rsid w:val="00DC4B33"/>
    <w:rsid w:val="00DC78E0"/>
    <w:rsid w:val="00DD3929"/>
    <w:rsid w:val="00DD7E0C"/>
    <w:rsid w:val="00DE2EE3"/>
    <w:rsid w:val="00DF5D68"/>
    <w:rsid w:val="00E0525B"/>
    <w:rsid w:val="00E201DA"/>
    <w:rsid w:val="00E20750"/>
    <w:rsid w:val="00E25607"/>
    <w:rsid w:val="00E264FA"/>
    <w:rsid w:val="00E350A3"/>
    <w:rsid w:val="00E41E62"/>
    <w:rsid w:val="00E438F0"/>
    <w:rsid w:val="00E46B67"/>
    <w:rsid w:val="00E50016"/>
    <w:rsid w:val="00E508BA"/>
    <w:rsid w:val="00E67AB2"/>
    <w:rsid w:val="00E72AA0"/>
    <w:rsid w:val="00E741DF"/>
    <w:rsid w:val="00E769A6"/>
    <w:rsid w:val="00E77D16"/>
    <w:rsid w:val="00E81867"/>
    <w:rsid w:val="00E8762D"/>
    <w:rsid w:val="00E87AB7"/>
    <w:rsid w:val="00E92D4D"/>
    <w:rsid w:val="00EB2505"/>
    <w:rsid w:val="00EB4404"/>
    <w:rsid w:val="00EB4643"/>
    <w:rsid w:val="00EC7AE1"/>
    <w:rsid w:val="00ED0F85"/>
    <w:rsid w:val="00ED6433"/>
    <w:rsid w:val="00EE31CC"/>
    <w:rsid w:val="00EE3C2F"/>
    <w:rsid w:val="00EE7A52"/>
    <w:rsid w:val="00F039D3"/>
    <w:rsid w:val="00F21EEE"/>
    <w:rsid w:val="00F224BE"/>
    <w:rsid w:val="00F25CCA"/>
    <w:rsid w:val="00F4021C"/>
    <w:rsid w:val="00F4425B"/>
    <w:rsid w:val="00F471D1"/>
    <w:rsid w:val="00F54194"/>
    <w:rsid w:val="00F54561"/>
    <w:rsid w:val="00F60F3C"/>
    <w:rsid w:val="00F6123A"/>
    <w:rsid w:val="00F61268"/>
    <w:rsid w:val="00F64421"/>
    <w:rsid w:val="00F65E7D"/>
    <w:rsid w:val="00F70B2A"/>
    <w:rsid w:val="00F7647D"/>
    <w:rsid w:val="00F9286A"/>
    <w:rsid w:val="00F9621E"/>
    <w:rsid w:val="00FA2F27"/>
    <w:rsid w:val="00FA7D1C"/>
    <w:rsid w:val="00FB1829"/>
    <w:rsid w:val="00FB7B3F"/>
    <w:rsid w:val="00FE1562"/>
    <w:rsid w:val="00FE2655"/>
    <w:rsid w:val="00FF098C"/>
    <w:rsid w:val="00FF670A"/>
    <w:rsid w:val="00FF75E9"/>
    <w:rsid w:val="00FF7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41FFA513"/>
  <w15:chartTrackingRefBased/>
  <w15:docId w15:val="{F7AC1D40-7A19-41EF-8CF4-66A04255F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5A7"/>
  </w:style>
  <w:style w:type="paragraph" w:styleId="Rubrik1">
    <w:name w:val="heading 1"/>
    <w:basedOn w:val="Normal"/>
    <w:next w:val="Normal"/>
    <w:link w:val="Rubrik1Char"/>
    <w:uiPriority w:val="9"/>
    <w:qFormat/>
    <w:rsid w:val="00E72AA0"/>
    <w:pPr>
      <w:keepNext/>
      <w:keepLines/>
      <w:spacing w:before="480" w:after="0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E72AA0"/>
    <w:rPr>
      <w:rFonts w:ascii="Arial" w:eastAsiaTheme="majorEastAsia" w:hAnsi="Arial" w:cstheme="majorBidi"/>
      <w:b/>
      <w:bCs/>
      <w:sz w:val="28"/>
      <w:szCs w:val="28"/>
    </w:rPr>
  </w:style>
  <w:style w:type="paragraph" w:styleId="Sidhuvud">
    <w:name w:val="header"/>
    <w:basedOn w:val="Normal"/>
    <w:link w:val="SidhuvudChar"/>
    <w:uiPriority w:val="99"/>
    <w:unhideWhenUsed/>
    <w:rsid w:val="0015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1509FF"/>
  </w:style>
  <w:style w:type="paragraph" w:styleId="Sidfot">
    <w:name w:val="footer"/>
    <w:basedOn w:val="Normal"/>
    <w:link w:val="SidfotChar"/>
    <w:uiPriority w:val="99"/>
    <w:unhideWhenUsed/>
    <w:rsid w:val="00150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fotChar">
    <w:name w:val="Sidfot Char"/>
    <w:basedOn w:val="Standardstycketeckensnitt"/>
    <w:link w:val="Sidfot"/>
    <w:uiPriority w:val="99"/>
    <w:rsid w:val="001509FF"/>
  </w:style>
  <w:style w:type="paragraph" w:styleId="Liststycke">
    <w:name w:val="List Paragraph"/>
    <w:basedOn w:val="Normal"/>
    <w:uiPriority w:val="34"/>
    <w:qFormat/>
    <w:rsid w:val="002F73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94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2</Pages>
  <Words>517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Ruben Krouwel</dc:creator>
  <cp:keywords/>
  <dc:description/>
  <cp:lastModifiedBy>Robert Nordahl - Gustafs Scandinavia AB</cp:lastModifiedBy>
  <cp:revision>57</cp:revision>
  <dcterms:created xsi:type="dcterms:W3CDTF">2017-12-19T15:37:00Z</dcterms:created>
  <dcterms:modified xsi:type="dcterms:W3CDTF">2022-02-25T07:56:00Z</dcterms:modified>
</cp:coreProperties>
</file>